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0F7576" w14:textId="77777777" w:rsidR="00EC3C08" w:rsidRPr="00EC3C08" w:rsidRDefault="00EC3C08" w:rsidP="00074250">
      <w:pPr>
        <w:shd w:val="clear" w:color="auto" w:fill="FFFFFF"/>
        <w:spacing w:after="0" w:line="240" w:lineRule="auto"/>
        <w:contextualSpacing/>
        <w:jc w:val="center"/>
        <w:outlineLvl w:val="1"/>
        <w:rPr>
          <w:rFonts w:ascii="Times New Roman" w:eastAsia="Times New Roman" w:hAnsi="Times New Roman" w:cs="Times New Roman"/>
          <w:b/>
          <w:bCs/>
          <w:color w:val="000000"/>
          <w:sz w:val="24"/>
          <w:szCs w:val="24"/>
          <w:lang w:eastAsia="ru-RU"/>
        </w:rPr>
      </w:pPr>
      <w:r w:rsidRPr="00EC3C08">
        <w:rPr>
          <w:rFonts w:ascii="Times New Roman" w:eastAsia="Times New Roman" w:hAnsi="Times New Roman" w:cs="Times New Roman"/>
          <w:b/>
          <w:bCs/>
          <w:color w:val="000000"/>
          <w:sz w:val="24"/>
          <w:szCs w:val="24"/>
          <w:lang w:eastAsia="ru-RU"/>
        </w:rPr>
        <w:t>Публичная оферта</w:t>
      </w:r>
    </w:p>
    <w:p w14:paraId="1C1A1D6A" w14:textId="77777777" w:rsidR="00EC3C08" w:rsidRPr="00EC3C08" w:rsidRDefault="00EC3C08" w:rsidP="00EC3C08">
      <w:pPr>
        <w:shd w:val="clear" w:color="auto" w:fill="FFFFFF"/>
        <w:spacing w:after="0" w:line="240" w:lineRule="auto"/>
        <w:contextualSpacing/>
        <w:jc w:val="both"/>
        <w:outlineLvl w:val="2"/>
        <w:rPr>
          <w:rFonts w:ascii="Times New Roman" w:eastAsia="Times New Roman" w:hAnsi="Times New Roman" w:cs="Times New Roman"/>
          <w:b/>
          <w:bCs/>
          <w:color w:val="000000"/>
          <w:sz w:val="24"/>
          <w:szCs w:val="24"/>
          <w:lang w:eastAsia="ru-RU"/>
        </w:rPr>
      </w:pPr>
      <w:r w:rsidRPr="00EC3C08">
        <w:rPr>
          <w:rFonts w:ascii="Times New Roman" w:eastAsia="Times New Roman" w:hAnsi="Times New Roman" w:cs="Times New Roman"/>
          <w:b/>
          <w:bCs/>
          <w:color w:val="000000"/>
          <w:sz w:val="24"/>
          <w:szCs w:val="24"/>
          <w:lang w:eastAsia="ru-RU"/>
        </w:rPr>
        <w:t>1. Общие положения</w:t>
      </w:r>
    </w:p>
    <w:p w14:paraId="7D039C77" w14:textId="77777777" w:rsidR="00EC3C08" w:rsidRDefault="00EC3C08" w:rsidP="00EC3C08">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EC3C08">
        <w:rPr>
          <w:rFonts w:ascii="Times New Roman" w:eastAsia="Times New Roman" w:hAnsi="Times New Roman" w:cs="Times New Roman"/>
          <w:color w:val="000000"/>
          <w:sz w:val="24"/>
          <w:szCs w:val="24"/>
          <w:lang w:eastAsia="ru-RU"/>
        </w:rPr>
        <w:t xml:space="preserve">Настоящий документ, постоянно размещенный в Сети Интернет по адресу: https://iomp.ru/, является предложением Общества с ограниченной ответственностью «Институт современной психологии» (ООО «ИСП»), в дальнейшем именуемого «Исполнитель» ОГРН 1197746615736, адрес: 125315, г. Москва, ВН.ТЕР.Г. МУНИЦИПАЛЬНЫЙ ОКРУГ АЭРОПОРТ, ПР-КТ ЛЕНИНГРАДСКИЙ, Д. 68, СТР. 24, ЭТ/ПОМ/КОМ 2/IV/20, на заключение Договора оказания услуг (далее по тексту – «Договор», «Оферта») с любым заинтересованным физическим лицом, соответствующим п. 1.4. настоящей Оферты или юридическим лицом, индивидуальным предпринимателем (далее по тексту «Заказчик»). В случае, если акцепт Оферты производится юридическим лицом или индивидуальным предпринимателем, то физическое лицо, в интересах которого заключается Договор, несет по Договору все права и обязанности наравне с Заказчиком. </w:t>
      </w:r>
    </w:p>
    <w:p w14:paraId="3FAE0889" w14:textId="77777777" w:rsidR="00EC3C08" w:rsidRDefault="00EC3C08" w:rsidP="00EC3C08">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EC3C08">
        <w:rPr>
          <w:rFonts w:ascii="Times New Roman" w:eastAsia="Times New Roman" w:hAnsi="Times New Roman" w:cs="Times New Roman"/>
          <w:color w:val="000000"/>
          <w:sz w:val="24"/>
          <w:szCs w:val="24"/>
          <w:lang w:eastAsia="ru-RU"/>
        </w:rPr>
        <w:t xml:space="preserve">1.1. Настоящий документ является публичной офертой в соответствии с пунктом 2 статьи 437 Гражданского Кодекса Российской Федерации. </w:t>
      </w:r>
    </w:p>
    <w:p w14:paraId="5EAC920A" w14:textId="77777777" w:rsidR="00EC3C08" w:rsidRDefault="00EC3C08" w:rsidP="00EC3C08">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EC3C08">
        <w:rPr>
          <w:rFonts w:ascii="Times New Roman" w:eastAsia="Times New Roman" w:hAnsi="Times New Roman" w:cs="Times New Roman"/>
          <w:color w:val="000000"/>
          <w:sz w:val="24"/>
          <w:szCs w:val="24"/>
          <w:lang w:eastAsia="ru-RU"/>
        </w:rPr>
        <w:t xml:space="preserve">1.2. Акцептом настоящей Оферты является оплата Заказчиком выбранной услуги, либо внесение первого платежа при оплате услуг в рассрочку в соответствии с положениями Договора, либо оплата Брони. </w:t>
      </w:r>
    </w:p>
    <w:p w14:paraId="3F2F63F6" w14:textId="77777777" w:rsidR="00EC3C08" w:rsidRDefault="00EC3C08" w:rsidP="00EC3C08">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EC3C08">
        <w:rPr>
          <w:rFonts w:ascii="Times New Roman" w:eastAsia="Times New Roman" w:hAnsi="Times New Roman" w:cs="Times New Roman"/>
          <w:color w:val="000000"/>
          <w:sz w:val="24"/>
          <w:szCs w:val="24"/>
          <w:lang w:eastAsia="ru-RU"/>
        </w:rPr>
        <w:t xml:space="preserve">1.3. Совершая действия по акцепту публичной Оферты, Заказчик подтверждает свою правомерность, полномочия, дееспособность, достижение возраста 18 лет, а также законное право вступать в договорные отношения с Исполнителем. </w:t>
      </w:r>
    </w:p>
    <w:p w14:paraId="1B81BED1" w14:textId="326E8D6E" w:rsidR="00EC3C08" w:rsidRDefault="00EC3C08" w:rsidP="00EC3C08">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EC3C08">
        <w:rPr>
          <w:rFonts w:ascii="Times New Roman" w:eastAsia="Times New Roman" w:hAnsi="Times New Roman" w:cs="Times New Roman"/>
          <w:color w:val="000000"/>
          <w:sz w:val="24"/>
          <w:szCs w:val="24"/>
          <w:lang w:eastAsia="ru-RU"/>
        </w:rPr>
        <w:t xml:space="preserve">1.4. Совершая действия по акцепту настоящей Оферты, Заказчик дает согласие на обработку (сбор, хранение, передачу третьим лицам) предоставляемых им в процессе заключения и исполнения Договора персональных данных в соответствии с Политикой обработки персональных данных от </w:t>
      </w:r>
      <w:r w:rsidR="001920E0" w:rsidRPr="001920E0">
        <w:rPr>
          <w:rFonts w:ascii="Times New Roman" w:eastAsia="Times New Roman" w:hAnsi="Times New Roman" w:cs="Times New Roman"/>
          <w:color w:val="000000"/>
          <w:sz w:val="24"/>
          <w:szCs w:val="24"/>
          <w:lang w:eastAsia="ru-RU"/>
        </w:rPr>
        <w:t>19 декабря 2022</w:t>
      </w:r>
      <w:r w:rsidRPr="001920E0">
        <w:rPr>
          <w:rFonts w:ascii="Times New Roman" w:eastAsia="Times New Roman" w:hAnsi="Times New Roman" w:cs="Times New Roman"/>
          <w:color w:val="000000"/>
          <w:sz w:val="24"/>
          <w:szCs w:val="24"/>
          <w:lang w:eastAsia="ru-RU"/>
        </w:rPr>
        <w:t xml:space="preserve"> года</w:t>
      </w:r>
      <w:r w:rsidRPr="00EC3C08">
        <w:rPr>
          <w:rFonts w:ascii="Times New Roman" w:eastAsia="Times New Roman" w:hAnsi="Times New Roman" w:cs="Times New Roman"/>
          <w:color w:val="000000"/>
          <w:sz w:val="24"/>
          <w:szCs w:val="24"/>
          <w:lang w:eastAsia="ru-RU"/>
        </w:rPr>
        <w:t xml:space="preserve">, текст которой постоянно размещен в Сети Интернет по адресу: </w:t>
      </w:r>
      <w:hyperlink r:id="rId7" w:history="1">
        <w:r w:rsidRPr="00EC3C08">
          <w:rPr>
            <w:rStyle w:val="a3"/>
            <w:rFonts w:ascii="Times New Roman" w:eastAsia="Times New Roman" w:hAnsi="Times New Roman" w:cs="Times New Roman"/>
            <w:sz w:val="24"/>
            <w:szCs w:val="24"/>
            <w:lang w:eastAsia="ru-RU"/>
          </w:rPr>
          <w:t>https://iomp.ru/</w:t>
        </w:r>
      </w:hyperlink>
      <w:r w:rsidRPr="00EC3C08">
        <w:rPr>
          <w:rFonts w:ascii="Times New Roman" w:eastAsia="Times New Roman" w:hAnsi="Times New Roman" w:cs="Times New Roman"/>
          <w:color w:val="000000"/>
          <w:sz w:val="24"/>
          <w:szCs w:val="24"/>
          <w:lang w:eastAsia="ru-RU"/>
        </w:rPr>
        <w:t xml:space="preserve">. </w:t>
      </w:r>
    </w:p>
    <w:p w14:paraId="49BE0DBC" w14:textId="77777777" w:rsidR="00EC3C08" w:rsidRDefault="00EC3C08" w:rsidP="00EC3C08">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EC3C08">
        <w:rPr>
          <w:rFonts w:ascii="Times New Roman" w:eastAsia="Times New Roman" w:hAnsi="Times New Roman" w:cs="Times New Roman"/>
          <w:color w:val="000000"/>
          <w:sz w:val="24"/>
          <w:szCs w:val="24"/>
          <w:lang w:eastAsia="ru-RU"/>
        </w:rPr>
        <w:t xml:space="preserve">1.5. Совершая действия по акцепту настоящей публичной Оферты, Заказчик дает согласие на получение рекламной рассылки от Исполнителя на адрес электронной почты, номер телефона, онлайн-мессенджеры, указанные им при регистрации на Сайте Исполнителя. Срок действия согласия с момента акцепта настоящей Оферты до момента отзыва согласия, направляемого на почтовый адрес Исполнителя, указанный в Договоре. </w:t>
      </w:r>
    </w:p>
    <w:p w14:paraId="7778015A" w14:textId="77777777" w:rsidR="00EC3C08" w:rsidRDefault="00EC3C08" w:rsidP="00EC3C08">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EC3C08">
        <w:rPr>
          <w:rFonts w:ascii="Times New Roman" w:eastAsia="Times New Roman" w:hAnsi="Times New Roman" w:cs="Times New Roman"/>
          <w:color w:val="000000"/>
          <w:sz w:val="24"/>
          <w:szCs w:val="24"/>
          <w:lang w:eastAsia="ru-RU"/>
        </w:rPr>
        <w:t xml:space="preserve">1.6. Совершая действия по акцепту настоящей публичной Оферты, Заказчик подтверждает, что: </w:t>
      </w:r>
    </w:p>
    <w:p w14:paraId="04D07977" w14:textId="77777777" w:rsidR="00EC3C08" w:rsidRDefault="00EC3C08" w:rsidP="00EC3C08">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EC3C08">
        <w:rPr>
          <w:rFonts w:ascii="Times New Roman" w:eastAsia="Times New Roman" w:hAnsi="Times New Roman" w:cs="Times New Roman"/>
          <w:color w:val="000000"/>
          <w:sz w:val="24"/>
          <w:szCs w:val="24"/>
          <w:lang w:eastAsia="ru-RU"/>
        </w:rPr>
        <w:t xml:space="preserve">1.6.1. ознакомился и согласен со всеми условиями Договора и Приложениями к нему; </w:t>
      </w:r>
    </w:p>
    <w:p w14:paraId="73E3CC66" w14:textId="77777777" w:rsidR="00EC3C08" w:rsidRDefault="00EC3C08" w:rsidP="00EC3C08">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EC3C08">
        <w:rPr>
          <w:rFonts w:ascii="Times New Roman" w:eastAsia="Times New Roman" w:hAnsi="Times New Roman" w:cs="Times New Roman"/>
          <w:color w:val="000000"/>
          <w:sz w:val="24"/>
          <w:szCs w:val="24"/>
          <w:lang w:eastAsia="ru-RU"/>
        </w:rPr>
        <w:t xml:space="preserve">1.6.2. получил от Исполнителя всю полную информацию о сроках, порядке и иных условиях оказания услуг по Договору и что все условия Договора ему ясны, и он принимает их безусловно и в полном объеме; </w:t>
      </w:r>
    </w:p>
    <w:p w14:paraId="30E73490" w14:textId="4CD0734A" w:rsidR="00EC3C08" w:rsidRPr="00EC3C08" w:rsidRDefault="00EC3C08" w:rsidP="00EC3C08">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EC3C08">
        <w:rPr>
          <w:rFonts w:ascii="Times New Roman" w:eastAsia="Times New Roman" w:hAnsi="Times New Roman" w:cs="Times New Roman"/>
          <w:color w:val="000000"/>
          <w:sz w:val="24"/>
          <w:szCs w:val="24"/>
          <w:lang w:eastAsia="ru-RU"/>
        </w:rPr>
        <w:t>1.6.3. подтверждает, что ознакомился и согласен со всеми условиями и правилами приема платежей платежной системы и других платежных систем, используемых Исполнителем; 1.6.4. подтверждает что ознакомился и согласен со всеми правилами используемого Исполнителем для оказания услуг по Договору онлайн-сервиса (Платформы) https://autoweboffice.com/, онлайн-сервисов https://zoom.us/, https://ru.pruffme.com/, онлайн-мессенджера https://telegram.org/ и других онлайн-сервисов, используемых Исполнителем для оказания услуг по Договору.</w:t>
      </w:r>
    </w:p>
    <w:p w14:paraId="30D855F9" w14:textId="77777777" w:rsidR="00EC3C08" w:rsidRPr="00EC3C08" w:rsidRDefault="00EC3C08" w:rsidP="00EC3C08">
      <w:pPr>
        <w:shd w:val="clear" w:color="auto" w:fill="FFFFFF"/>
        <w:spacing w:after="0" w:line="240" w:lineRule="auto"/>
        <w:contextualSpacing/>
        <w:jc w:val="both"/>
        <w:outlineLvl w:val="2"/>
        <w:rPr>
          <w:rFonts w:ascii="Times New Roman" w:eastAsia="Times New Roman" w:hAnsi="Times New Roman" w:cs="Times New Roman"/>
          <w:b/>
          <w:bCs/>
          <w:color w:val="000000"/>
          <w:sz w:val="24"/>
          <w:szCs w:val="24"/>
          <w:lang w:eastAsia="ru-RU"/>
        </w:rPr>
      </w:pPr>
      <w:r w:rsidRPr="00EC3C08">
        <w:rPr>
          <w:rFonts w:ascii="Times New Roman" w:eastAsia="Times New Roman" w:hAnsi="Times New Roman" w:cs="Times New Roman"/>
          <w:b/>
          <w:bCs/>
          <w:color w:val="000000"/>
          <w:sz w:val="24"/>
          <w:szCs w:val="24"/>
          <w:lang w:eastAsia="ru-RU"/>
        </w:rPr>
        <w:t>2. Термины</w:t>
      </w:r>
    </w:p>
    <w:p w14:paraId="06348C1B" w14:textId="77777777" w:rsidR="00EC3C08" w:rsidRDefault="00EC3C08" w:rsidP="00EC3C08">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EC3C08">
        <w:rPr>
          <w:rFonts w:ascii="Times New Roman" w:eastAsia="Times New Roman" w:hAnsi="Times New Roman" w:cs="Times New Roman"/>
          <w:color w:val="000000"/>
          <w:sz w:val="24"/>
          <w:szCs w:val="24"/>
          <w:lang w:eastAsia="ru-RU"/>
        </w:rPr>
        <w:t xml:space="preserve">2.1. В настоящем Договоре, если из его текста прямо не следует иное, следующие термины будут иметь указанное ниже значение: Услуги (Пакет услуг) —совокупность указанных на Сайте и (или) в настоящем Договоре консультационно-информационных услуг, оказываемых путем предоставления Заказчику доступа к Материалам, проведения Вебинаров, предоставления Обратной связи, проведения Мероприятий. Материалы —Видеозаписи, записи Вебинаров используемые Исполнителем в процессе оказания Услуг по Договору. Видеозапись — тематическая консультация, проведенная Исполнителем и </w:t>
      </w:r>
      <w:r w:rsidRPr="00EC3C08">
        <w:rPr>
          <w:rFonts w:ascii="Times New Roman" w:eastAsia="Times New Roman" w:hAnsi="Times New Roman" w:cs="Times New Roman"/>
          <w:color w:val="000000"/>
          <w:sz w:val="24"/>
          <w:szCs w:val="24"/>
          <w:lang w:eastAsia="ru-RU"/>
        </w:rPr>
        <w:lastRenderedPageBreak/>
        <w:t xml:space="preserve">записанная на видео с целью изучения Заказчиком дистанционно посредством Сети Интернет и мультимедийных систем. Вебинар — тематическое выступление, проводимое в </w:t>
      </w:r>
      <w:proofErr w:type="spellStart"/>
      <w:r w:rsidRPr="00EC3C08">
        <w:rPr>
          <w:rFonts w:ascii="Times New Roman" w:eastAsia="Times New Roman" w:hAnsi="Times New Roman" w:cs="Times New Roman"/>
          <w:color w:val="000000"/>
          <w:sz w:val="24"/>
          <w:szCs w:val="24"/>
          <w:lang w:eastAsia="ru-RU"/>
        </w:rPr>
        <w:t>вебинарной</w:t>
      </w:r>
      <w:proofErr w:type="spellEnd"/>
      <w:r w:rsidRPr="00EC3C08">
        <w:rPr>
          <w:rFonts w:ascii="Times New Roman" w:eastAsia="Times New Roman" w:hAnsi="Times New Roman" w:cs="Times New Roman"/>
          <w:color w:val="000000"/>
          <w:sz w:val="24"/>
          <w:szCs w:val="24"/>
          <w:lang w:eastAsia="ru-RU"/>
        </w:rPr>
        <w:t xml:space="preserve"> комнате в режиме онлайн одновременно для нескольких Заказчиков. Заказчик может прослушать и (или) просмотреть такое выступление как в формате реального времени, так и при помощи просмотра видеозаписи Вебинара, в случае если Исполнителем производится видеозапись. Обратная связь — ответ Исполнителя Заказчику, даваемый по итогам проверки выполненного Заказчиком задания и (или) ответ на вопросы Заказчика по теме консультационных услуг. Офлайн мероприятие (Мероприятие) — </w:t>
      </w:r>
      <w:proofErr w:type="gramStart"/>
      <w:r w:rsidRPr="00EC3C08">
        <w:rPr>
          <w:rFonts w:ascii="Times New Roman" w:eastAsia="Times New Roman" w:hAnsi="Times New Roman" w:cs="Times New Roman"/>
          <w:color w:val="000000"/>
          <w:sz w:val="24"/>
          <w:szCs w:val="24"/>
          <w:lang w:eastAsia="ru-RU"/>
        </w:rPr>
        <w:t>мероприятие</w:t>
      </w:r>
      <w:proofErr w:type="gramEnd"/>
      <w:r w:rsidRPr="00EC3C08">
        <w:rPr>
          <w:rFonts w:ascii="Times New Roman" w:eastAsia="Times New Roman" w:hAnsi="Times New Roman" w:cs="Times New Roman"/>
          <w:color w:val="000000"/>
          <w:sz w:val="24"/>
          <w:szCs w:val="24"/>
          <w:lang w:eastAsia="ru-RU"/>
        </w:rPr>
        <w:t xml:space="preserve"> проводимое Исполнителем для группы заказчиков в режиме реального времени при личной физической явке Сторон в место проведения Мероприятия, указанного Исполнителем. Платформа — автоматизированная система оказания Услуг в интерактивном режиме, используемая Исполнителем для оказания Услуг по Договору, исключительные права на которую принадлежат третьему лицу. Сайт — официальный сайт Исполнителя, включая все его </w:t>
      </w:r>
      <w:proofErr w:type="spellStart"/>
      <w:r w:rsidRPr="00EC3C08">
        <w:rPr>
          <w:rFonts w:ascii="Times New Roman" w:eastAsia="Times New Roman" w:hAnsi="Times New Roman" w:cs="Times New Roman"/>
          <w:color w:val="000000"/>
          <w:sz w:val="24"/>
          <w:szCs w:val="24"/>
          <w:lang w:eastAsia="ru-RU"/>
        </w:rPr>
        <w:t>поддомены</w:t>
      </w:r>
      <w:proofErr w:type="spellEnd"/>
      <w:r w:rsidRPr="00EC3C08">
        <w:rPr>
          <w:rFonts w:ascii="Times New Roman" w:eastAsia="Times New Roman" w:hAnsi="Times New Roman" w:cs="Times New Roman"/>
          <w:color w:val="000000"/>
          <w:sz w:val="24"/>
          <w:szCs w:val="24"/>
          <w:lang w:eastAsia="ru-RU"/>
        </w:rPr>
        <w:t xml:space="preserve">, размещенный в сети Интернет по адресу: https://iomp.ru/. Адрес электронной почты Заказчика — адрес электронной почты Заказчика, указанный последним при регистрации на Сайте (Платформе). Бронь — денежные средства, оплачиваемые Заказчиком в качестве обеспечения обязательств при исполнении Договора. Получая оплату в счет Брони, Исполнитель гарантирует Заказчику: - фиксацию стоимости Услуги по цене с учетом скидки до момента предоставления доступа ко второму блоку Видеозаписей. - оказание Заказчику консультационных услуг на определенном потоке в соответствии с условиями Договора. </w:t>
      </w:r>
    </w:p>
    <w:p w14:paraId="76670D3E" w14:textId="05256230" w:rsidR="00EC3C08" w:rsidRPr="00EC3C08" w:rsidRDefault="00EC3C08" w:rsidP="00EC3C08">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EC3C08">
        <w:rPr>
          <w:rFonts w:ascii="Times New Roman" w:eastAsia="Times New Roman" w:hAnsi="Times New Roman" w:cs="Times New Roman"/>
          <w:color w:val="000000"/>
          <w:sz w:val="24"/>
          <w:szCs w:val="24"/>
          <w:lang w:eastAsia="ru-RU"/>
        </w:rPr>
        <w:t>2.2. Все остальные термины, встречающиеся в тексте настоящего Договора, толкуются Сторонами в соответствии с действующим законодательством Российской Федерации и сложившимися в Сети Интернет обычными правилами толкования соответствующих терминов.</w:t>
      </w:r>
    </w:p>
    <w:p w14:paraId="6A73F0EB" w14:textId="77777777" w:rsidR="00EC3C08" w:rsidRPr="00EC3C08" w:rsidRDefault="00EC3C08" w:rsidP="00EC3C08">
      <w:pPr>
        <w:shd w:val="clear" w:color="auto" w:fill="FFFFFF"/>
        <w:spacing w:after="0" w:line="240" w:lineRule="auto"/>
        <w:contextualSpacing/>
        <w:jc w:val="both"/>
        <w:outlineLvl w:val="2"/>
        <w:rPr>
          <w:rFonts w:ascii="Times New Roman" w:eastAsia="Times New Roman" w:hAnsi="Times New Roman" w:cs="Times New Roman"/>
          <w:b/>
          <w:bCs/>
          <w:color w:val="000000"/>
          <w:sz w:val="24"/>
          <w:szCs w:val="24"/>
          <w:lang w:eastAsia="ru-RU"/>
        </w:rPr>
      </w:pPr>
      <w:r w:rsidRPr="00EC3C08">
        <w:rPr>
          <w:rFonts w:ascii="Times New Roman" w:eastAsia="Times New Roman" w:hAnsi="Times New Roman" w:cs="Times New Roman"/>
          <w:b/>
          <w:bCs/>
          <w:color w:val="000000"/>
          <w:sz w:val="24"/>
          <w:szCs w:val="24"/>
          <w:lang w:eastAsia="ru-RU"/>
        </w:rPr>
        <w:t>3. Предмет оферты</w:t>
      </w:r>
    </w:p>
    <w:p w14:paraId="09BDC15C" w14:textId="77777777" w:rsidR="00EC3C08" w:rsidRDefault="00EC3C08" w:rsidP="00EC3C08">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EC3C08">
        <w:rPr>
          <w:rFonts w:ascii="Times New Roman" w:eastAsia="Times New Roman" w:hAnsi="Times New Roman" w:cs="Times New Roman"/>
          <w:color w:val="000000"/>
          <w:sz w:val="24"/>
          <w:szCs w:val="24"/>
          <w:lang w:eastAsia="ru-RU"/>
        </w:rPr>
        <w:t>3.1. Исполнитель обязуется оказать выбранные Заказчиком информационно-консультационные услуги, а Заказчик обязуется оплатить оказываемые услуги в соответствии с условиями Договора.</w:t>
      </w:r>
    </w:p>
    <w:p w14:paraId="211422AF" w14:textId="77777777" w:rsidR="00EC3C08" w:rsidRDefault="00EC3C08" w:rsidP="00EC3C08">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EC3C08">
        <w:rPr>
          <w:rFonts w:ascii="Times New Roman" w:eastAsia="Times New Roman" w:hAnsi="Times New Roman" w:cs="Times New Roman"/>
          <w:color w:val="000000"/>
          <w:sz w:val="24"/>
          <w:szCs w:val="24"/>
          <w:lang w:eastAsia="ru-RU"/>
        </w:rPr>
        <w:t xml:space="preserve"> 3.2. Стоимость, наименование, срок и условия оказания Услуг определяются Исполнителем по своему усмотрению в одностороннем порядке. Информация о стоимости, наименованию и условиях оказания Услуг отражается Исполнителем на Сайте.</w:t>
      </w:r>
    </w:p>
    <w:p w14:paraId="7CEE48B3" w14:textId="1C834B2C" w:rsidR="00EC3C08" w:rsidRPr="00EC3C08" w:rsidRDefault="00EC3C08" w:rsidP="00EC3C08">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EC3C08">
        <w:rPr>
          <w:rFonts w:ascii="Times New Roman" w:eastAsia="Times New Roman" w:hAnsi="Times New Roman" w:cs="Times New Roman"/>
          <w:color w:val="000000"/>
          <w:sz w:val="24"/>
          <w:szCs w:val="24"/>
          <w:lang w:eastAsia="ru-RU"/>
        </w:rPr>
        <w:t>3.3. Услуги оказываются одновременно нескольким Заказчикам, если иное не указано на Сайте в описании услуги. Заказчик понимает это и соглашается с этим условием.</w:t>
      </w:r>
    </w:p>
    <w:p w14:paraId="5C67F95B" w14:textId="77777777" w:rsidR="00EC3C08" w:rsidRPr="00EC3C08" w:rsidRDefault="00EC3C08" w:rsidP="00EC3C08">
      <w:pPr>
        <w:shd w:val="clear" w:color="auto" w:fill="FFFFFF"/>
        <w:spacing w:after="0" w:line="240" w:lineRule="auto"/>
        <w:contextualSpacing/>
        <w:jc w:val="both"/>
        <w:outlineLvl w:val="2"/>
        <w:rPr>
          <w:rFonts w:ascii="Times New Roman" w:eastAsia="Times New Roman" w:hAnsi="Times New Roman" w:cs="Times New Roman"/>
          <w:b/>
          <w:bCs/>
          <w:color w:val="000000"/>
          <w:sz w:val="24"/>
          <w:szCs w:val="24"/>
          <w:lang w:eastAsia="ru-RU"/>
        </w:rPr>
      </w:pPr>
      <w:r w:rsidRPr="00EC3C08">
        <w:rPr>
          <w:rFonts w:ascii="Times New Roman" w:eastAsia="Times New Roman" w:hAnsi="Times New Roman" w:cs="Times New Roman"/>
          <w:b/>
          <w:bCs/>
          <w:color w:val="000000"/>
          <w:sz w:val="24"/>
          <w:szCs w:val="24"/>
          <w:lang w:eastAsia="ru-RU"/>
        </w:rPr>
        <w:t>4. Порядок оказания Услуг</w:t>
      </w:r>
    </w:p>
    <w:p w14:paraId="192FAF12" w14:textId="77777777" w:rsidR="00EC3C08" w:rsidRDefault="00EC3C08" w:rsidP="00EC3C08">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EC3C08">
        <w:rPr>
          <w:rFonts w:ascii="Times New Roman" w:eastAsia="Times New Roman" w:hAnsi="Times New Roman" w:cs="Times New Roman"/>
          <w:color w:val="000000"/>
          <w:sz w:val="24"/>
          <w:szCs w:val="24"/>
          <w:lang w:eastAsia="ru-RU"/>
        </w:rPr>
        <w:t>4.1. Исполнитель оказывает услуги как офлайн, так и дистанционно — при помощи информационно-телекоммуникационной сети Интернет. Форма оказания услуги указывается Исполнителем на Сайте в описании услуги.</w:t>
      </w:r>
    </w:p>
    <w:p w14:paraId="50E0A7E5" w14:textId="77777777" w:rsidR="00EC3C08" w:rsidRDefault="00EC3C08" w:rsidP="00EC3C08">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EC3C08">
        <w:rPr>
          <w:rFonts w:ascii="Times New Roman" w:eastAsia="Times New Roman" w:hAnsi="Times New Roman" w:cs="Times New Roman"/>
          <w:color w:val="000000"/>
          <w:sz w:val="24"/>
          <w:szCs w:val="24"/>
          <w:lang w:eastAsia="ru-RU"/>
        </w:rPr>
        <w:t>4.2. Для получения Услуг Заказчику необходимо пройти регистрацию на Платформе и создать личный кабинет. Услуги оказываются Исполнителем посредством Платформы и специализированного ПО.</w:t>
      </w:r>
    </w:p>
    <w:p w14:paraId="2307CA7C" w14:textId="77777777" w:rsidR="00EC3C08" w:rsidRDefault="00EC3C08" w:rsidP="00EC3C08">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EC3C08">
        <w:rPr>
          <w:rFonts w:ascii="Times New Roman" w:eastAsia="Times New Roman" w:hAnsi="Times New Roman" w:cs="Times New Roman"/>
          <w:color w:val="000000"/>
          <w:sz w:val="24"/>
          <w:szCs w:val="24"/>
          <w:lang w:eastAsia="ru-RU"/>
        </w:rPr>
        <w:t xml:space="preserve">4.3. Услуги могут быть оказаны Исполнителем как лично, так и с привлечением третьих лиц. Заказчик понимает это и соглашается с этим условием. Необходимость привлечения третьих лиц и их кандидатуры определяются Исполнителем по собственному усмотрению. 4.4. Пакет услуг, оказываемых Исполнителем по Договору, может включать в себя: </w:t>
      </w:r>
    </w:p>
    <w:p w14:paraId="11B2A540" w14:textId="77777777" w:rsidR="00EC3C08" w:rsidRDefault="00EC3C08" w:rsidP="00EC3C08">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EC3C08">
        <w:rPr>
          <w:rFonts w:ascii="Times New Roman" w:eastAsia="Times New Roman" w:hAnsi="Times New Roman" w:cs="Times New Roman"/>
          <w:color w:val="000000"/>
          <w:sz w:val="24"/>
          <w:szCs w:val="24"/>
          <w:lang w:eastAsia="ru-RU"/>
        </w:rPr>
        <w:t xml:space="preserve">4.4.1. Услуги в форме предоставления доступа к Материалам; </w:t>
      </w:r>
    </w:p>
    <w:p w14:paraId="27B384D4" w14:textId="77777777" w:rsidR="00EC3C08" w:rsidRDefault="00EC3C08" w:rsidP="00EC3C08">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EC3C08">
        <w:rPr>
          <w:rFonts w:ascii="Times New Roman" w:eastAsia="Times New Roman" w:hAnsi="Times New Roman" w:cs="Times New Roman"/>
          <w:color w:val="000000"/>
          <w:sz w:val="24"/>
          <w:szCs w:val="24"/>
          <w:lang w:eastAsia="ru-RU"/>
        </w:rPr>
        <w:t xml:space="preserve">4.4.2. Услуги в форме предоставления Обратной связи; </w:t>
      </w:r>
    </w:p>
    <w:p w14:paraId="45BA2138" w14:textId="77777777" w:rsidR="00EC3C08" w:rsidRDefault="00EC3C08" w:rsidP="00EC3C08">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EC3C08">
        <w:rPr>
          <w:rFonts w:ascii="Times New Roman" w:eastAsia="Times New Roman" w:hAnsi="Times New Roman" w:cs="Times New Roman"/>
          <w:color w:val="000000"/>
          <w:sz w:val="24"/>
          <w:szCs w:val="24"/>
          <w:lang w:eastAsia="ru-RU"/>
        </w:rPr>
        <w:t xml:space="preserve">4.4.3. Услуги в форме Вебинаров; </w:t>
      </w:r>
    </w:p>
    <w:p w14:paraId="627D405D" w14:textId="77777777" w:rsidR="00EC3C08" w:rsidRDefault="00EC3C08" w:rsidP="00EC3C08">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EC3C08">
        <w:rPr>
          <w:rFonts w:ascii="Times New Roman" w:eastAsia="Times New Roman" w:hAnsi="Times New Roman" w:cs="Times New Roman"/>
          <w:color w:val="000000"/>
          <w:sz w:val="24"/>
          <w:szCs w:val="24"/>
          <w:lang w:eastAsia="ru-RU"/>
        </w:rPr>
        <w:t xml:space="preserve">4.4.4. Услуги в форме </w:t>
      </w:r>
      <w:proofErr w:type="gramStart"/>
      <w:r w:rsidRPr="00EC3C08">
        <w:rPr>
          <w:rFonts w:ascii="Times New Roman" w:eastAsia="Times New Roman" w:hAnsi="Times New Roman" w:cs="Times New Roman"/>
          <w:color w:val="000000"/>
          <w:sz w:val="24"/>
          <w:szCs w:val="24"/>
          <w:lang w:eastAsia="ru-RU"/>
        </w:rPr>
        <w:t>проведения Офлайн</w:t>
      </w:r>
      <w:proofErr w:type="gramEnd"/>
      <w:r w:rsidRPr="00EC3C08">
        <w:rPr>
          <w:rFonts w:ascii="Times New Roman" w:eastAsia="Times New Roman" w:hAnsi="Times New Roman" w:cs="Times New Roman"/>
          <w:color w:val="000000"/>
          <w:sz w:val="24"/>
          <w:szCs w:val="24"/>
          <w:lang w:eastAsia="ru-RU"/>
        </w:rPr>
        <w:t xml:space="preserve"> мероприятия. </w:t>
      </w:r>
    </w:p>
    <w:p w14:paraId="7D60AD5C" w14:textId="77777777" w:rsidR="00EC3C08" w:rsidRDefault="00EC3C08" w:rsidP="00EC3C08">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EC3C08">
        <w:rPr>
          <w:rFonts w:ascii="Times New Roman" w:eastAsia="Times New Roman" w:hAnsi="Times New Roman" w:cs="Times New Roman"/>
          <w:color w:val="000000"/>
          <w:sz w:val="24"/>
          <w:szCs w:val="24"/>
          <w:lang w:eastAsia="ru-RU"/>
        </w:rPr>
        <w:t>4.5. Информация о составе Пакета услуг указывается Исполнителем на Сайте и может включать в себя как одну форму оказания Услуг, так и несколько (п. 4.4. Договора).</w:t>
      </w:r>
    </w:p>
    <w:p w14:paraId="4EC7435C" w14:textId="77777777" w:rsidR="00EC3C08" w:rsidRDefault="00EC3C08" w:rsidP="00EC3C08">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EC3C08">
        <w:rPr>
          <w:rFonts w:ascii="Times New Roman" w:eastAsia="Times New Roman" w:hAnsi="Times New Roman" w:cs="Times New Roman"/>
          <w:color w:val="000000"/>
          <w:sz w:val="24"/>
          <w:szCs w:val="24"/>
          <w:lang w:eastAsia="ru-RU"/>
        </w:rPr>
        <w:t xml:space="preserve"> 4.6. Порядок оказания Услуг в форме предоставления доступа к Материалам: </w:t>
      </w:r>
    </w:p>
    <w:p w14:paraId="59EF6FD9" w14:textId="77777777" w:rsidR="00EC3C08" w:rsidRDefault="00EC3C08" w:rsidP="00EC3C08">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EC3C08">
        <w:rPr>
          <w:rFonts w:ascii="Times New Roman" w:eastAsia="Times New Roman" w:hAnsi="Times New Roman" w:cs="Times New Roman"/>
          <w:color w:val="000000"/>
          <w:sz w:val="24"/>
          <w:szCs w:val="24"/>
          <w:lang w:eastAsia="ru-RU"/>
        </w:rPr>
        <w:lastRenderedPageBreak/>
        <w:t xml:space="preserve">4.6.1. Услуги в форме предоставления доступа к Материалам заключается в предоставлении Заказчику доступа к Видеозаписям, размещенным на Платформе за плату. </w:t>
      </w:r>
    </w:p>
    <w:p w14:paraId="6B9D8D19" w14:textId="77777777" w:rsidR="00EC3C08" w:rsidRDefault="00EC3C08" w:rsidP="00EC3C08">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EC3C08">
        <w:rPr>
          <w:rFonts w:ascii="Times New Roman" w:eastAsia="Times New Roman" w:hAnsi="Times New Roman" w:cs="Times New Roman"/>
          <w:color w:val="000000"/>
          <w:sz w:val="24"/>
          <w:szCs w:val="24"/>
          <w:lang w:eastAsia="ru-RU"/>
        </w:rPr>
        <w:t>4.6.2. Материалы размещаются Исполнителем в соответствующем разделе Платформы, доступ к которой предоставляется Заказчику в порядке, предусмотренном п. 4.2. Договора. 4.6.3. Доступ к Материалам предоставляется Заказчику поэтапно. Порядок и содержание этапов определяется Исполнителем самостоятельно и отражается в расписании, информация о расписании доводится Исполнителем до Заказчика одним из способов по выбору Исполнителя: на Сайте Исполнителя; в личном кабинете Заказчика на Платформе; путем направления электронного письма на Адрес электронной почты Заказчика.</w:t>
      </w:r>
    </w:p>
    <w:p w14:paraId="3802EAA0" w14:textId="77777777" w:rsidR="00EC3C08" w:rsidRDefault="00EC3C08" w:rsidP="00EC3C08">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EC3C08">
        <w:rPr>
          <w:rFonts w:ascii="Times New Roman" w:eastAsia="Times New Roman" w:hAnsi="Times New Roman" w:cs="Times New Roman"/>
          <w:color w:val="000000"/>
          <w:sz w:val="24"/>
          <w:szCs w:val="24"/>
          <w:lang w:eastAsia="ru-RU"/>
        </w:rPr>
        <w:t xml:space="preserve">4.7. Порядок оказания Услуг в форме предоставления Обратной связи: 4.7.1. Обратная связь предоставляется на Платформе или посредством онлайн-сервиса, определенного Исполнителем по своему усмотрению. </w:t>
      </w:r>
    </w:p>
    <w:p w14:paraId="23D3CEB8" w14:textId="77777777" w:rsidR="00EC3C08" w:rsidRDefault="00EC3C08" w:rsidP="00EC3C08">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EC3C08">
        <w:rPr>
          <w:rFonts w:ascii="Times New Roman" w:eastAsia="Times New Roman" w:hAnsi="Times New Roman" w:cs="Times New Roman"/>
          <w:color w:val="000000"/>
          <w:sz w:val="24"/>
          <w:szCs w:val="24"/>
          <w:lang w:eastAsia="ru-RU"/>
        </w:rPr>
        <w:t>4.7.2. Доступ к разделу Платформы, на котором Исполнитель отвечает на вопросы Заказчика предоставляется Заказчику в порядке, предусмотренном п. 4.2. Договора.</w:t>
      </w:r>
    </w:p>
    <w:p w14:paraId="697A34FA" w14:textId="77777777" w:rsidR="00EC3C08" w:rsidRDefault="00EC3C08" w:rsidP="00EC3C08">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EC3C08">
        <w:rPr>
          <w:rFonts w:ascii="Times New Roman" w:eastAsia="Times New Roman" w:hAnsi="Times New Roman" w:cs="Times New Roman"/>
          <w:color w:val="000000"/>
          <w:sz w:val="24"/>
          <w:szCs w:val="24"/>
          <w:lang w:eastAsia="ru-RU"/>
        </w:rPr>
        <w:t xml:space="preserve">4.7.3. Обратная связь предоставляется Исполнителем в дни и часы, установленные Исполнителем в правилах соответствующего чата или Платформы. </w:t>
      </w:r>
    </w:p>
    <w:p w14:paraId="4D2D8054" w14:textId="77777777" w:rsidR="00EC3C08" w:rsidRDefault="00EC3C08" w:rsidP="00EC3C08">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EC3C08">
        <w:rPr>
          <w:rFonts w:ascii="Times New Roman" w:eastAsia="Times New Roman" w:hAnsi="Times New Roman" w:cs="Times New Roman"/>
          <w:color w:val="000000"/>
          <w:sz w:val="24"/>
          <w:szCs w:val="24"/>
          <w:lang w:eastAsia="ru-RU"/>
        </w:rPr>
        <w:t xml:space="preserve">4.7.4. Форма выполнения задания Заказчиком устанавливается Исполнителем на Платформе. </w:t>
      </w:r>
    </w:p>
    <w:p w14:paraId="6B0EFAC5" w14:textId="77777777" w:rsidR="00EC3C08" w:rsidRDefault="00EC3C08" w:rsidP="00EC3C08">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EC3C08">
        <w:rPr>
          <w:rFonts w:ascii="Times New Roman" w:eastAsia="Times New Roman" w:hAnsi="Times New Roman" w:cs="Times New Roman"/>
          <w:color w:val="000000"/>
          <w:sz w:val="24"/>
          <w:szCs w:val="24"/>
          <w:lang w:eastAsia="ru-RU"/>
        </w:rPr>
        <w:t xml:space="preserve">4.7.5. В случае, если Заказчиком не публикуются выполненные задания или обращения в разделе Платформы, предназначенной для </w:t>
      </w:r>
      <w:proofErr w:type="spellStart"/>
      <w:r w:rsidRPr="00EC3C08">
        <w:rPr>
          <w:rFonts w:ascii="Times New Roman" w:eastAsia="Times New Roman" w:hAnsi="Times New Roman" w:cs="Times New Roman"/>
          <w:color w:val="000000"/>
          <w:sz w:val="24"/>
          <w:szCs w:val="24"/>
          <w:lang w:eastAsia="ru-RU"/>
        </w:rPr>
        <w:t>Обратнойсвязи</w:t>
      </w:r>
      <w:proofErr w:type="spellEnd"/>
      <w:r w:rsidRPr="00EC3C08">
        <w:rPr>
          <w:rFonts w:ascii="Times New Roman" w:eastAsia="Times New Roman" w:hAnsi="Times New Roman" w:cs="Times New Roman"/>
          <w:color w:val="000000"/>
          <w:sz w:val="24"/>
          <w:szCs w:val="24"/>
          <w:lang w:eastAsia="ru-RU"/>
        </w:rPr>
        <w:t xml:space="preserve"> Исполнитель не несет ответственность за не предоставление Обратной связи. Услуга считается оказанной по истечению срока оказания услуг, денежные средства возврату не подлежат.</w:t>
      </w:r>
    </w:p>
    <w:p w14:paraId="18B3AD26" w14:textId="77777777" w:rsidR="00EC3C08" w:rsidRDefault="00EC3C08" w:rsidP="00EC3C08">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EC3C08">
        <w:rPr>
          <w:rFonts w:ascii="Times New Roman" w:eastAsia="Times New Roman" w:hAnsi="Times New Roman" w:cs="Times New Roman"/>
          <w:color w:val="000000"/>
          <w:sz w:val="24"/>
          <w:szCs w:val="24"/>
          <w:lang w:eastAsia="ru-RU"/>
        </w:rPr>
        <w:t xml:space="preserve">4.8. Порядок оказания Услуг в форме Вебинаров: </w:t>
      </w:r>
    </w:p>
    <w:p w14:paraId="2307FA4F" w14:textId="77777777" w:rsidR="00EC3C08" w:rsidRDefault="00EC3C08" w:rsidP="00EC3C08">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EC3C08">
        <w:rPr>
          <w:rFonts w:ascii="Times New Roman" w:eastAsia="Times New Roman" w:hAnsi="Times New Roman" w:cs="Times New Roman"/>
          <w:color w:val="000000"/>
          <w:sz w:val="24"/>
          <w:szCs w:val="24"/>
          <w:lang w:eastAsia="ru-RU"/>
        </w:rPr>
        <w:t xml:space="preserve">4.8.1. Дата, время и место проведения Вебинара определяются Исполнителем по своему усмотрению. </w:t>
      </w:r>
    </w:p>
    <w:p w14:paraId="4AF79D2C" w14:textId="18557F79" w:rsidR="00EC3C08" w:rsidRDefault="00EC3C08" w:rsidP="00EC3C08">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EC3C08">
        <w:rPr>
          <w:rFonts w:ascii="Times New Roman" w:eastAsia="Times New Roman" w:hAnsi="Times New Roman" w:cs="Times New Roman"/>
          <w:color w:val="000000"/>
          <w:sz w:val="24"/>
          <w:szCs w:val="24"/>
          <w:lang w:eastAsia="ru-RU"/>
        </w:rPr>
        <w:t xml:space="preserve">4.8.2. Услуга может включать в себя как проведение единичного Вебинара, так и проведение нескольких Вебинаров. Исполнитель может составить расписание проведения Вебинаров, в таком случае, информация о расписании доводится Исполнителем до Заказчика одним из способов, указанных в п. 4.6.3. Договора. </w:t>
      </w:r>
    </w:p>
    <w:p w14:paraId="41DFD28B" w14:textId="77777777" w:rsidR="00EC3C08" w:rsidRDefault="00EC3C08" w:rsidP="00EC3C08">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EC3C08">
        <w:rPr>
          <w:rFonts w:ascii="Times New Roman" w:eastAsia="Times New Roman" w:hAnsi="Times New Roman" w:cs="Times New Roman"/>
          <w:color w:val="000000"/>
          <w:sz w:val="24"/>
          <w:szCs w:val="24"/>
          <w:lang w:eastAsia="ru-RU"/>
        </w:rPr>
        <w:t>4.8.3. О дате, времени и месте проведения Вебинара Заказчик информируется Исполнителем не позднее чем за один час до момента начала проведения Вебинара посредством направления на Адрес электронной почты Заказчика сообщения с указанной информацией или размещения указанной информации в личном кабинете Заказчика на Платформе. В случае направления Исполнителем Заказчику расписания Вебинаров или его размещения в личном кабинете Заказчика на Платформе Исполнитель не обязан дополнительно уведомлять Заказчика о дате, времени и месте проведения Вебинаров.</w:t>
      </w:r>
    </w:p>
    <w:p w14:paraId="0431E64C" w14:textId="429D006D" w:rsidR="00EC3C08" w:rsidRDefault="00EC3C08" w:rsidP="00EC3C08">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EC3C08">
        <w:rPr>
          <w:rFonts w:ascii="Times New Roman" w:eastAsia="Times New Roman" w:hAnsi="Times New Roman" w:cs="Times New Roman"/>
          <w:color w:val="000000"/>
          <w:sz w:val="24"/>
          <w:szCs w:val="24"/>
          <w:lang w:eastAsia="ru-RU"/>
        </w:rPr>
        <w:t xml:space="preserve">4.8.4. Исполнитель по своему усмотрению может производить запись Вебинара и вправе по своему усмотрению предоставлять к ней доступ Заказчику. Срок доступа Заказчика к записи Вебинара определяется Исполнителем самостоятельно. </w:t>
      </w:r>
    </w:p>
    <w:p w14:paraId="0249B298" w14:textId="77777777" w:rsidR="00EC3C08" w:rsidRDefault="00EC3C08" w:rsidP="00EC3C08">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EC3C08">
        <w:rPr>
          <w:rFonts w:ascii="Times New Roman" w:eastAsia="Times New Roman" w:hAnsi="Times New Roman" w:cs="Times New Roman"/>
          <w:color w:val="000000"/>
          <w:sz w:val="24"/>
          <w:szCs w:val="24"/>
          <w:lang w:eastAsia="ru-RU"/>
        </w:rPr>
        <w:t>4.8.5. Услуга по проведению Вебинара считается оказанной Исполнителем в момент завершения Вебинара и принятой Заказчиком без возражений по качеству и количеству оказанной Услуги, при условии, что Заказчик не выразил их в момент оказания Услуги. 4.8.6. На приемку оказанных Услуг по проведению Вебинара не влияет отсутствие Заказчика на Вебинаре, независимо от причин такого отсутствия.</w:t>
      </w:r>
    </w:p>
    <w:p w14:paraId="7AA55584" w14:textId="77777777" w:rsidR="00EC3C08" w:rsidRDefault="00EC3C08" w:rsidP="00EC3C08">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EC3C08">
        <w:rPr>
          <w:rFonts w:ascii="Times New Roman" w:eastAsia="Times New Roman" w:hAnsi="Times New Roman" w:cs="Times New Roman"/>
          <w:color w:val="000000"/>
          <w:sz w:val="24"/>
          <w:szCs w:val="24"/>
          <w:lang w:eastAsia="ru-RU"/>
        </w:rPr>
        <w:t xml:space="preserve">4.9. Порядок оказания Услуг в форме </w:t>
      </w:r>
      <w:proofErr w:type="gramStart"/>
      <w:r w:rsidRPr="00EC3C08">
        <w:rPr>
          <w:rFonts w:ascii="Times New Roman" w:eastAsia="Times New Roman" w:hAnsi="Times New Roman" w:cs="Times New Roman"/>
          <w:color w:val="000000"/>
          <w:sz w:val="24"/>
          <w:szCs w:val="24"/>
          <w:lang w:eastAsia="ru-RU"/>
        </w:rPr>
        <w:t>проведения Офлайн</w:t>
      </w:r>
      <w:proofErr w:type="gramEnd"/>
      <w:r w:rsidRPr="00EC3C08">
        <w:rPr>
          <w:rFonts w:ascii="Times New Roman" w:eastAsia="Times New Roman" w:hAnsi="Times New Roman" w:cs="Times New Roman"/>
          <w:color w:val="000000"/>
          <w:sz w:val="24"/>
          <w:szCs w:val="24"/>
          <w:lang w:eastAsia="ru-RU"/>
        </w:rPr>
        <w:t xml:space="preserve"> мероприятия: </w:t>
      </w:r>
    </w:p>
    <w:p w14:paraId="1B810698" w14:textId="77777777" w:rsidR="00EC3C08" w:rsidRDefault="00EC3C08" w:rsidP="00EC3C08">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EC3C08">
        <w:rPr>
          <w:rFonts w:ascii="Times New Roman" w:eastAsia="Times New Roman" w:hAnsi="Times New Roman" w:cs="Times New Roman"/>
          <w:color w:val="000000"/>
          <w:sz w:val="24"/>
          <w:szCs w:val="24"/>
          <w:lang w:eastAsia="ru-RU"/>
        </w:rPr>
        <w:t xml:space="preserve">4.9.1. Услуга по </w:t>
      </w:r>
      <w:proofErr w:type="gramStart"/>
      <w:r w:rsidRPr="00EC3C08">
        <w:rPr>
          <w:rFonts w:ascii="Times New Roman" w:eastAsia="Times New Roman" w:hAnsi="Times New Roman" w:cs="Times New Roman"/>
          <w:color w:val="000000"/>
          <w:sz w:val="24"/>
          <w:szCs w:val="24"/>
          <w:lang w:eastAsia="ru-RU"/>
        </w:rPr>
        <w:t>проведению Офлайн</w:t>
      </w:r>
      <w:proofErr w:type="gramEnd"/>
      <w:r w:rsidRPr="00EC3C08">
        <w:rPr>
          <w:rFonts w:ascii="Times New Roman" w:eastAsia="Times New Roman" w:hAnsi="Times New Roman" w:cs="Times New Roman"/>
          <w:color w:val="000000"/>
          <w:sz w:val="24"/>
          <w:szCs w:val="24"/>
          <w:lang w:eastAsia="ru-RU"/>
        </w:rPr>
        <w:t xml:space="preserve"> мероприятия носит групповой характер и оказывается Исполнителем Заказчику в составе группы нескольких Заказчиков. Заказчик проинформирован и согласен с указанным условием. Группы </w:t>
      </w:r>
      <w:proofErr w:type="gramStart"/>
      <w:r w:rsidRPr="00EC3C08">
        <w:rPr>
          <w:rFonts w:ascii="Times New Roman" w:eastAsia="Times New Roman" w:hAnsi="Times New Roman" w:cs="Times New Roman"/>
          <w:color w:val="000000"/>
          <w:sz w:val="24"/>
          <w:szCs w:val="24"/>
          <w:lang w:eastAsia="ru-RU"/>
        </w:rPr>
        <w:t>участников Офлайн</w:t>
      </w:r>
      <w:proofErr w:type="gramEnd"/>
      <w:r w:rsidRPr="00EC3C08">
        <w:rPr>
          <w:rFonts w:ascii="Times New Roman" w:eastAsia="Times New Roman" w:hAnsi="Times New Roman" w:cs="Times New Roman"/>
          <w:color w:val="000000"/>
          <w:sz w:val="24"/>
          <w:szCs w:val="24"/>
          <w:lang w:eastAsia="ru-RU"/>
        </w:rPr>
        <w:t xml:space="preserve"> мероприятия формируются Исполнителем по своему усмотрению из числа Заказчиков, оплативших Пакет услуг в состав которых входит оказание Услуг в форме проведения Офлайн мероприятия.</w:t>
      </w:r>
    </w:p>
    <w:p w14:paraId="781A910C" w14:textId="77777777" w:rsidR="00EC3C08" w:rsidRDefault="00EC3C08" w:rsidP="00EC3C08">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EC3C08">
        <w:rPr>
          <w:rFonts w:ascii="Times New Roman" w:eastAsia="Times New Roman" w:hAnsi="Times New Roman" w:cs="Times New Roman"/>
          <w:color w:val="000000"/>
          <w:sz w:val="24"/>
          <w:szCs w:val="24"/>
          <w:lang w:eastAsia="ru-RU"/>
        </w:rPr>
        <w:lastRenderedPageBreak/>
        <w:t xml:space="preserve">4.9.2. Дата и время начала и окончания оказания услуг по </w:t>
      </w:r>
      <w:proofErr w:type="gramStart"/>
      <w:r w:rsidRPr="00EC3C08">
        <w:rPr>
          <w:rFonts w:ascii="Times New Roman" w:eastAsia="Times New Roman" w:hAnsi="Times New Roman" w:cs="Times New Roman"/>
          <w:color w:val="000000"/>
          <w:sz w:val="24"/>
          <w:szCs w:val="24"/>
          <w:lang w:eastAsia="ru-RU"/>
        </w:rPr>
        <w:t>проведению Офлайн</w:t>
      </w:r>
      <w:proofErr w:type="gramEnd"/>
      <w:r w:rsidRPr="00EC3C08">
        <w:rPr>
          <w:rFonts w:ascii="Times New Roman" w:eastAsia="Times New Roman" w:hAnsi="Times New Roman" w:cs="Times New Roman"/>
          <w:color w:val="000000"/>
          <w:sz w:val="24"/>
          <w:szCs w:val="24"/>
          <w:lang w:eastAsia="ru-RU"/>
        </w:rPr>
        <w:t xml:space="preserve"> мероприятия определяются Исполнителем в одностороннем порядке. Информация о дате и времени начала и окончания оказания услуг по проведению Мероприятия сообщаются Исполнителем Заказчику одним из способов, указанных в п. 4.6.3. Договора. </w:t>
      </w:r>
    </w:p>
    <w:p w14:paraId="3A62DEAE" w14:textId="77777777" w:rsidR="00EC3C08" w:rsidRDefault="00EC3C08" w:rsidP="00EC3C08">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EC3C08">
        <w:rPr>
          <w:rFonts w:ascii="Times New Roman" w:eastAsia="Times New Roman" w:hAnsi="Times New Roman" w:cs="Times New Roman"/>
          <w:color w:val="000000"/>
          <w:sz w:val="24"/>
          <w:szCs w:val="24"/>
          <w:lang w:eastAsia="ru-RU"/>
        </w:rPr>
        <w:t xml:space="preserve">4.9.3. Место </w:t>
      </w:r>
      <w:proofErr w:type="gramStart"/>
      <w:r w:rsidRPr="00EC3C08">
        <w:rPr>
          <w:rFonts w:ascii="Times New Roman" w:eastAsia="Times New Roman" w:hAnsi="Times New Roman" w:cs="Times New Roman"/>
          <w:color w:val="000000"/>
          <w:sz w:val="24"/>
          <w:szCs w:val="24"/>
          <w:lang w:eastAsia="ru-RU"/>
        </w:rPr>
        <w:t>проведения Офлайн</w:t>
      </w:r>
      <w:proofErr w:type="gramEnd"/>
      <w:r w:rsidRPr="00EC3C08">
        <w:rPr>
          <w:rFonts w:ascii="Times New Roman" w:eastAsia="Times New Roman" w:hAnsi="Times New Roman" w:cs="Times New Roman"/>
          <w:color w:val="000000"/>
          <w:sz w:val="24"/>
          <w:szCs w:val="24"/>
          <w:lang w:eastAsia="ru-RU"/>
        </w:rPr>
        <w:t xml:space="preserve"> мероприятия определяется Исполнителем по своему усмотрению. </w:t>
      </w:r>
    </w:p>
    <w:p w14:paraId="37ECBFA0" w14:textId="77777777" w:rsidR="00EC3C08" w:rsidRDefault="00EC3C08" w:rsidP="00EC3C08">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EC3C08">
        <w:rPr>
          <w:rFonts w:ascii="Times New Roman" w:eastAsia="Times New Roman" w:hAnsi="Times New Roman" w:cs="Times New Roman"/>
          <w:color w:val="000000"/>
          <w:sz w:val="24"/>
          <w:szCs w:val="24"/>
          <w:lang w:eastAsia="ru-RU"/>
        </w:rPr>
        <w:t xml:space="preserve">4.9.4. Заказчик обязан явиться в место проведения Мероприятия за счет собственных сил и средств. </w:t>
      </w:r>
    </w:p>
    <w:p w14:paraId="2305A52E" w14:textId="77777777" w:rsidR="00EC3C08" w:rsidRDefault="00EC3C08" w:rsidP="00EC3C08">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EC3C08">
        <w:rPr>
          <w:rFonts w:ascii="Times New Roman" w:eastAsia="Times New Roman" w:hAnsi="Times New Roman" w:cs="Times New Roman"/>
          <w:color w:val="000000"/>
          <w:sz w:val="24"/>
          <w:szCs w:val="24"/>
          <w:lang w:eastAsia="ru-RU"/>
        </w:rPr>
        <w:t xml:space="preserve">4.9.5. Оказание услуг по </w:t>
      </w:r>
      <w:proofErr w:type="gramStart"/>
      <w:r w:rsidRPr="00EC3C08">
        <w:rPr>
          <w:rFonts w:ascii="Times New Roman" w:eastAsia="Times New Roman" w:hAnsi="Times New Roman" w:cs="Times New Roman"/>
          <w:color w:val="000000"/>
          <w:sz w:val="24"/>
          <w:szCs w:val="24"/>
          <w:lang w:eastAsia="ru-RU"/>
        </w:rPr>
        <w:t>проведению Офлайн</w:t>
      </w:r>
      <w:proofErr w:type="gramEnd"/>
      <w:r w:rsidRPr="00EC3C08">
        <w:rPr>
          <w:rFonts w:ascii="Times New Roman" w:eastAsia="Times New Roman" w:hAnsi="Times New Roman" w:cs="Times New Roman"/>
          <w:color w:val="000000"/>
          <w:sz w:val="24"/>
          <w:szCs w:val="24"/>
          <w:lang w:eastAsia="ru-RU"/>
        </w:rPr>
        <w:t xml:space="preserve"> мероприятия осуществляется “как есть”, Исполнитель не гарантирует соответствие Офлайн Мероприятия, самого процесса и результатов проведения Офлайн мероприятия ожиданиям Заказчика.</w:t>
      </w:r>
    </w:p>
    <w:p w14:paraId="0A9B19F1" w14:textId="77777777" w:rsidR="00EC3C08" w:rsidRDefault="00EC3C08" w:rsidP="00EC3C08">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EC3C08">
        <w:rPr>
          <w:rFonts w:ascii="Times New Roman" w:eastAsia="Times New Roman" w:hAnsi="Times New Roman" w:cs="Times New Roman"/>
          <w:color w:val="000000"/>
          <w:sz w:val="24"/>
          <w:szCs w:val="24"/>
          <w:lang w:eastAsia="ru-RU"/>
        </w:rPr>
        <w:t xml:space="preserve">4.9.6. Услуга по </w:t>
      </w:r>
      <w:proofErr w:type="gramStart"/>
      <w:r w:rsidRPr="00EC3C08">
        <w:rPr>
          <w:rFonts w:ascii="Times New Roman" w:eastAsia="Times New Roman" w:hAnsi="Times New Roman" w:cs="Times New Roman"/>
          <w:color w:val="000000"/>
          <w:sz w:val="24"/>
          <w:szCs w:val="24"/>
          <w:lang w:eastAsia="ru-RU"/>
        </w:rPr>
        <w:t>проведению Офлайн</w:t>
      </w:r>
      <w:proofErr w:type="gramEnd"/>
      <w:r w:rsidRPr="00EC3C08">
        <w:rPr>
          <w:rFonts w:ascii="Times New Roman" w:eastAsia="Times New Roman" w:hAnsi="Times New Roman" w:cs="Times New Roman"/>
          <w:color w:val="000000"/>
          <w:sz w:val="24"/>
          <w:szCs w:val="24"/>
          <w:lang w:eastAsia="ru-RU"/>
        </w:rPr>
        <w:t xml:space="preserve"> мероприятия считается оказанной Исполнителем в момент завершения Офлайн мероприятия и принятой Заказчиком без возражений по качеству и количеству оказанной Услуги, при условии, что Заказчик не выразил их в момент оказания Услуги.</w:t>
      </w:r>
    </w:p>
    <w:p w14:paraId="10A73649" w14:textId="77777777" w:rsidR="00EC3C08" w:rsidRDefault="00EC3C08" w:rsidP="00EC3C08">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EC3C08">
        <w:rPr>
          <w:rFonts w:ascii="Times New Roman" w:eastAsia="Times New Roman" w:hAnsi="Times New Roman" w:cs="Times New Roman"/>
          <w:color w:val="000000"/>
          <w:sz w:val="24"/>
          <w:szCs w:val="24"/>
          <w:lang w:eastAsia="ru-RU"/>
        </w:rPr>
        <w:t xml:space="preserve">4.9.7. На приемку оказанных Услуг по </w:t>
      </w:r>
      <w:proofErr w:type="gramStart"/>
      <w:r w:rsidRPr="00EC3C08">
        <w:rPr>
          <w:rFonts w:ascii="Times New Roman" w:eastAsia="Times New Roman" w:hAnsi="Times New Roman" w:cs="Times New Roman"/>
          <w:color w:val="000000"/>
          <w:sz w:val="24"/>
          <w:szCs w:val="24"/>
          <w:lang w:eastAsia="ru-RU"/>
        </w:rPr>
        <w:t>проведению Офлайн</w:t>
      </w:r>
      <w:proofErr w:type="gramEnd"/>
      <w:r w:rsidRPr="00EC3C08">
        <w:rPr>
          <w:rFonts w:ascii="Times New Roman" w:eastAsia="Times New Roman" w:hAnsi="Times New Roman" w:cs="Times New Roman"/>
          <w:color w:val="000000"/>
          <w:sz w:val="24"/>
          <w:szCs w:val="24"/>
          <w:lang w:eastAsia="ru-RU"/>
        </w:rPr>
        <w:t xml:space="preserve"> мероприятия не влияет отсутствие Заказчика на Офлайн мероприятии, независимо от причин такого отсутствия. 4.10. Стороны пришли к соглашению о поэтапной приемке оказанных Исполнителем Услуг. Если иное не указано в Договоре, приемка оказанных Услуг производится Заказчиком ежедневно без подписания Акта приема-передачи оказанных Услуг. В случае, если в течение одного календарного дня Исполнитель не получит от Заказчика мотивированную претензию, Услуги, оказанные в день предшествующий этому дню считаются принятым Заказчиком без замечаний к их качеству и количеству. </w:t>
      </w:r>
    </w:p>
    <w:p w14:paraId="48F11978" w14:textId="77777777" w:rsidR="00EC3C08" w:rsidRDefault="00EC3C08" w:rsidP="00EC3C08">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EC3C08">
        <w:rPr>
          <w:rFonts w:ascii="Times New Roman" w:eastAsia="Times New Roman" w:hAnsi="Times New Roman" w:cs="Times New Roman"/>
          <w:color w:val="000000"/>
          <w:sz w:val="24"/>
          <w:szCs w:val="24"/>
          <w:lang w:eastAsia="ru-RU"/>
        </w:rPr>
        <w:t xml:space="preserve">4.11. Стоимость оказанных услуг (в целях определения суммы, уплаченной в счет вознаграждения Исполнителя, подлежащей возврату по причине досрочного расторжения Договора) рассчитывается пропорционально общего срока оказания услуг в соответствии с условиями Договора. </w:t>
      </w:r>
    </w:p>
    <w:p w14:paraId="71EB3BA3" w14:textId="77777777" w:rsidR="00EC3C08" w:rsidRDefault="00EC3C08" w:rsidP="00EC3C08">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EC3C08">
        <w:rPr>
          <w:rFonts w:ascii="Times New Roman" w:eastAsia="Times New Roman" w:hAnsi="Times New Roman" w:cs="Times New Roman"/>
          <w:color w:val="000000"/>
          <w:sz w:val="24"/>
          <w:szCs w:val="24"/>
          <w:lang w:eastAsia="ru-RU"/>
        </w:rPr>
        <w:t xml:space="preserve">4.12. Дата начала оказания Услуг определяется Исполнителем в одностороннем порядке и указывается на Сайте. Дата начала оказания услуг может быть определена Исполнителем как конкретная дата, так и как дата оплаты стоимости услуг по Договору Заказчиком. </w:t>
      </w:r>
    </w:p>
    <w:p w14:paraId="723DD230" w14:textId="48B564DD" w:rsidR="00EC3C08" w:rsidRDefault="00EC3C08" w:rsidP="00EC3C08">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EC3C08">
        <w:rPr>
          <w:rFonts w:ascii="Times New Roman" w:eastAsia="Times New Roman" w:hAnsi="Times New Roman" w:cs="Times New Roman"/>
          <w:color w:val="000000"/>
          <w:sz w:val="24"/>
          <w:szCs w:val="24"/>
          <w:lang w:eastAsia="ru-RU"/>
        </w:rPr>
        <w:t xml:space="preserve">4.13. Срок оказания Услуги соответствует выбранного Заказчиком Пакета услуг и указывается на Сайте. </w:t>
      </w:r>
    </w:p>
    <w:p w14:paraId="33588E2B" w14:textId="2C11EAAD" w:rsidR="006347EB" w:rsidRPr="006347EB" w:rsidRDefault="00EC3C08" w:rsidP="00EC3C08">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EC3C08">
        <w:rPr>
          <w:rFonts w:ascii="Times New Roman" w:eastAsia="Times New Roman" w:hAnsi="Times New Roman" w:cs="Times New Roman"/>
          <w:color w:val="000000"/>
          <w:sz w:val="24"/>
          <w:szCs w:val="24"/>
          <w:lang w:eastAsia="ru-RU"/>
        </w:rPr>
        <w:t xml:space="preserve">4.14. </w:t>
      </w:r>
      <w:r w:rsidR="006347EB" w:rsidRPr="006347EB">
        <w:rPr>
          <w:rFonts w:ascii="Times New Roman" w:eastAsia="Times New Roman" w:hAnsi="Times New Roman" w:cs="Times New Roman"/>
          <w:color w:val="000000"/>
          <w:sz w:val="24"/>
          <w:szCs w:val="24"/>
          <w:lang w:eastAsia="ru-RU"/>
        </w:rPr>
        <w:t>Исполнитель вправе спустя 4 (четыре</w:t>
      </w:r>
      <w:r w:rsidR="006347EB">
        <w:rPr>
          <w:rFonts w:ascii="Times New Roman" w:eastAsia="Times New Roman" w:hAnsi="Times New Roman" w:cs="Times New Roman"/>
          <w:color w:val="000000"/>
          <w:sz w:val="24"/>
          <w:szCs w:val="24"/>
          <w:lang w:eastAsia="ru-RU"/>
        </w:rPr>
        <w:t xml:space="preserve">) </w:t>
      </w:r>
      <w:r w:rsidR="006347EB" w:rsidRPr="006347EB">
        <w:rPr>
          <w:rFonts w:ascii="Times New Roman" w:eastAsia="Times New Roman" w:hAnsi="Times New Roman" w:cs="Times New Roman"/>
          <w:color w:val="000000"/>
          <w:sz w:val="24"/>
          <w:szCs w:val="24"/>
          <w:lang w:eastAsia="ru-RU"/>
        </w:rPr>
        <w:t>месяца поле завершения оказания</w:t>
      </w:r>
      <w:r w:rsidR="006347EB">
        <w:rPr>
          <w:rFonts w:ascii="Times New Roman" w:eastAsia="Times New Roman" w:hAnsi="Times New Roman" w:cs="Times New Roman"/>
          <w:color w:val="000000"/>
          <w:sz w:val="24"/>
          <w:szCs w:val="24"/>
          <w:lang w:eastAsia="ru-RU"/>
        </w:rPr>
        <w:t xml:space="preserve"> </w:t>
      </w:r>
      <w:proofErr w:type="gramStart"/>
      <w:r w:rsidR="006347EB" w:rsidRPr="006347EB">
        <w:rPr>
          <w:rFonts w:ascii="Times New Roman" w:eastAsia="Times New Roman" w:hAnsi="Times New Roman" w:cs="Times New Roman"/>
          <w:color w:val="000000"/>
          <w:sz w:val="24"/>
          <w:szCs w:val="24"/>
          <w:lang w:eastAsia="ru-RU"/>
        </w:rPr>
        <w:t>услуги  закрыть</w:t>
      </w:r>
      <w:proofErr w:type="gramEnd"/>
      <w:r w:rsidR="006347EB" w:rsidRPr="006347EB">
        <w:rPr>
          <w:rFonts w:ascii="Times New Roman" w:eastAsia="Times New Roman" w:hAnsi="Times New Roman" w:cs="Times New Roman"/>
          <w:color w:val="000000"/>
          <w:sz w:val="24"/>
          <w:szCs w:val="24"/>
          <w:lang w:eastAsia="ru-RU"/>
        </w:rPr>
        <w:t xml:space="preserve"> доступ</w:t>
      </w:r>
      <w:r w:rsidR="006347EB">
        <w:rPr>
          <w:rFonts w:ascii="Times New Roman" w:eastAsia="Times New Roman" w:hAnsi="Times New Roman" w:cs="Times New Roman"/>
          <w:color w:val="000000"/>
          <w:sz w:val="24"/>
          <w:szCs w:val="24"/>
          <w:lang w:eastAsia="ru-RU"/>
        </w:rPr>
        <w:t xml:space="preserve"> </w:t>
      </w:r>
      <w:r w:rsidR="006347EB" w:rsidRPr="006347EB">
        <w:rPr>
          <w:rFonts w:ascii="Times New Roman" w:eastAsia="Times New Roman" w:hAnsi="Times New Roman" w:cs="Times New Roman"/>
          <w:color w:val="000000"/>
          <w:sz w:val="24"/>
          <w:szCs w:val="24"/>
          <w:lang w:eastAsia="ru-RU"/>
        </w:rPr>
        <w:t xml:space="preserve"> к личному кабинету Заказчика.</w:t>
      </w:r>
    </w:p>
    <w:p w14:paraId="7B1DC5AB" w14:textId="77777777" w:rsidR="00EC3C08" w:rsidRPr="00EC3C08" w:rsidRDefault="00EC3C08" w:rsidP="00EC3C08">
      <w:pPr>
        <w:shd w:val="clear" w:color="auto" w:fill="FFFFFF"/>
        <w:spacing w:after="0" w:line="240" w:lineRule="auto"/>
        <w:contextualSpacing/>
        <w:jc w:val="both"/>
        <w:outlineLvl w:val="2"/>
        <w:rPr>
          <w:rFonts w:ascii="Times New Roman" w:eastAsia="Times New Roman" w:hAnsi="Times New Roman" w:cs="Times New Roman"/>
          <w:b/>
          <w:bCs/>
          <w:color w:val="000000"/>
          <w:sz w:val="24"/>
          <w:szCs w:val="24"/>
          <w:lang w:eastAsia="ru-RU"/>
        </w:rPr>
      </w:pPr>
      <w:r w:rsidRPr="00EC3C08">
        <w:rPr>
          <w:rFonts w:ascii="Times New Roman" w:eastAsia="Times New Roman" w:hAnsi="Times New Roman" w:cs="Times New Roman"/>
          <w:b/>
          <w:bCs/>
          <w:color w:val="000000"/>
          <w:sz w:val="24"/>
          <w:szCs w:val="24"/>
          <w:lang w:eastAsia="ru-RU"/>
        </w:rPr>
        <w:t>5. Права и обязанности Сторон</w:t>
      </w:r>
    </w:p>
    <w:p w14:paraId="2623F234" w14:textId="77777777" w:rsidR="00EC3C08" w:rsidRPr="00587646" w:rsidRDefault="00EC3C08" w:rsidP="00EC3C08">
      <w:pPr>
        <w:shd w:val="clear" w:color="auto" w:fill="FFFFFF"/>
        <w:spacing w:after="0" w:line="240" w:lineRule="auto"/>
        <w:contextualSpacing/>
        <w:jc w:val="both"/>
        <w:rPr>
          <w:rFonts w:ascii="Times New Roman" w:eastAsia="Times New Roman" w:hAnsi="Times New Roman" w:cs="Times New Roman"/>
          <w:b/>
          <w:bCs/>
          <w:color w:val="000000"/>
          <w:sz w:val="24"/>
          <w:szCs w:val="24"/>
          <w:lang w:eastAsia="ru-RU"/>
        </w:rPr>
      </w:pPr>
      <w:r w:rsidRPr="00587646">
        <w:rPr>
          <w:rFonts w:ascii="Times New Roman" w:eastAsia="Times New Roman" w:hAnsi="Times New Roman" w:cs="Times New Roman"/>
          <w:b/>
          <w:bCs/>
          <w:color w:val="000000"/>
          <w:sz w:val="24"/>
          <w:szCs w:val="24"/>
          <w:lang w:eastAsia="ru-RU"/>
        </w:rPr>
        <w:t xml:space="preserve">5.1. Заказчик вправе: </w:t>
      </w:r>
    </w:p>
    <w:p w14:paraId="4DB40421" w14:textId="4D3C21FD" w:rsidR="00EC3C08" w:rsidRDefault="00EC3C08" w:rsidP="00EC3C08">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EC3C08">
        <w:rPr>
          <w:rFonts w:ascii="Times New Roman" w:eastAsia="Times New Roman" w:hAnsi="Times New Roman" w:cs="Times New Roman"/>
          <w:color w:val="000000"/>
          <w:sz w:val="24"/>
          <w:szCs w:val="24"/>
          <w:lang w:eastAsia="ru-RU"/>
        </w:rPr>
        <w:t xml:space="preserve">5.1.1. Получать выбранные и оплаченные Услуги в соответствии с условиями Договора. 5.1.2. Принимать решения относительно необходимости совершения тех или иных действий, рекомендуемых Исполнителем в рамках оказания Услуг по Договору. </w:t>
      </w:r>
    </w:p>
    <w:p w14:paraId="16F0C7DF" w14:textId="51E7E45F" w:rsidR="00587646" w:rsidRDefault="00587646" w:rsidP="00EC3C08">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bookmarkStart w:id="0" w:name="_Hlk121782846"/>
      <w:r>
        <w:rPr>
          <w:rFonts w:ascii="Times New Roman" w:eastAsia="Times New Roman" w:hAnsi="Times New Roman" w:cs="Times New Roman"/>
          <w:color w:val="000000"/>
          <w:sz w:val="24"/>
          <w:szCs w:val="24"/>
          <w:lang w:eastAsia="ru-RU"/>
        </w:rPr>
        <w:t>5.1.3. В</w:t>
      </w:r>
      <w:r w:rsidRPr="00EC3C08">
        <w:rPr>
          <w:rFonts w:ascii="Times New Roman" w:eastAsia="Times New Roman" w:hAnsi="Times New Roman" w:cs="Times New Roman"/>
          <w:color w:val="000000"/>
          <w:sz w:val="24"/>
          <w:szCs w:val="24"/>
          <w:lang w:eastAsia="ru-RU"/>
        </w:rPr>
        <w:t>ыполнять задания</w:t>
      </w:r>
      <w:r>
        <w:rPr>
          <w:rFonts w:ascii="Times New Roman" w:eastAsia="Times New Roman" w:hAnsi="Times New Roman" w:cs="Times New Roman"/>
          <w:color w:val="000000"/>
          <w:sz w:val="24"/>
          <w:szCs w:val="24"/>
          <w:lang w:eastAsia="ru-RU"/>
        </w:rPr>
        <w:t xml:space="preserve"> для самоконтроля после завершения тематического вебинара.</w:t>
      </w:r>
    </w:p>
    <w:bookmarkEnd w:id="0"/>
    <w:p w14:paraId="0B62136E" w14:textId="4C900F9E" w:rsidR="00EC3C08" w:rsidRPr="00587646" w:rsidRDefault="00EC3C08" w:rsidP="00EC3C08">
      <w:pPr>
        <w:shd w:val="clear" w:color="auto" w:fill="FFFFFF"/>
        <w:spacing w:after="0" w:line="240" w:lineRule="auto"/>
        <w:contextualSpacing/>
        <w:jc w:val="both"/>
        <w:rPr>
          <w:rFonts w:ascii="Times New Roman" w:eastAsia="Times New Roman" w:hAnsi="Times New Roman" w:cs="Times New Roman"/>
          <w:b/>
          <w:bCs/>
          <w:color w:val="000000"/>
          <w:sz w:val="24"/>
          <w:szCs w:val="24"/>
          <w:lang w:eastAsia="ru-RU"/>
        </w:rPr>
      </w:pPr>
      <w:r w:rsidRPr="00587646">
        <w:rPr>
          <w:rFonts w:ascii="Times New Roman" w:eastAsia="Times New Roman" w:hAnsi="Times New Roman" w:cs="Times New Roman"/>
          <w:b/>
          <w:bCs/>
          <w:color w:val="000000"/>
          <w:sz w:val="24"/>
          <w:szCs w:val="24"/>
          <w:lang w:eastAsia="ru-RU"/>
        </w:rPr>
        <w:t xml:space="preserve">5.2. Заказчик не вправе: </w:t>
      </w:r>
    </w:p>
    <w:p w14:paraId="78B4A955" w14:textId="77777777" w:rsidR="00EC3C08" w:rsidRDefault="00EC3C08" w:rsidP="00EC3C08">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EC3C08">
        <w:rPr>
          <w:rFonts w:ascii="Times New Roman" w:eastAsia="Times New Roman" w:hAnsi="Times New Roman" w:cs="Times New Roman"/>
          <w:color w:val="000000"/>
          <w:sz w:val="24"/>
          <w:szCs w:val="24"/>
          <w:lang w:eastAsia="ru-RU"/>
        </w:rPr>
        <w:t xml:space="preserve">5.2.1. Обходить технические ограничения, установленные на Платформе или Сайте. </w:t>
      </w:r>
    </w:p>
    <w:p w14:paraId="03013236" w14:textId="77777777" w:rsidR="00EC3C08" w:rsidRDefault="00EC3C08" w:rsidP="00EC3C08">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EC3C08">
        <w:rPr>
          <w:rFonts w:ascii="Times New Roman" w:eastAsia="Times New Roman" w:hAnsi="Times New Roman" w:cs="Times New Roman"/>
          <w:color w:val="000000"/>
          <w:sz w:val="24"/>
          <w:szCs w:val="24"/>
          <w:lang w:eastAsia="ru-RU"/>
        </w:rPr>
        <w:t xml:space="preserve">5.2.2. Изучать технологию, </w:t>
      </w:r>
      <w:proofErr w:type="spellStart"/>
      <w:r w:rsidRPr="00EC3C08">
        <w:rPr>
          <w:rFonts w:ascii="Times New Roman" w:eastAsia="Times New Roman" w:hAnsi="Times New Roman" w:cs="Times New Roman"/>
          <w:color w:val="000000"/>
          <w:sz w:val="24"/>
          <w:szCs w:val="24"/>
          <w:lang w:eastAsia="ru-RU"/>
        </w:rPr>
        <w:t>декомпилировать</w:t>
      </w:r>
      <w:proofErr w:type="spellEnd"/>
      <w:r w:rsidRPr="00EC3C08">
        <w:rPr>
          <w:rFonts w:ascii="Times New Roman" w:eastAsia="Times New Roman" w:hAnsi="Times New Roman" w:cs="Times New Roman"/>
          <w:color w:val="000000"/>
          <w:sz w:val="24"/>
          <w:szCs w:val="24"/>
          <w:lang w:eastAsia="ru-RU"/>
        </w:rPr>
        <w:t xml:space="preserve"> или дизассемблировать Сайт, Интеллектуальную собственность, любые материалы, доступ к которым получает Заказчик в связи с исполнением Договора. </w:t>
      </w:r>
    </w:p>
    <w:p w14:paraId="121C1C99" w14:textId="77777777" w:rsidR="00EC3C08" w:rsidRDefault="00EC3C08" w:rsidP="00EC3C08">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EC3C08">
        <w:rPr>
          <w:rFonts w:ascii="Times New Roman" w:eastAsia="Times New Roman" w:hAnsi="Times New Roman" w:cs="Times New Roman"/>
          <w:color w:val="000000"/>
          <w:sz w:val="24"/>
          <w:szCs w:val="24"/>
          <w:lang w:eastAsia="ru-RU"/>
        </w:rPr>
        <w:t xml:space="preserve">5.2.3. Создавать копии Сайта, Интеллектуальной собственности (в том числе, копировать названия Услуг, указанных на Сайте), любых материалов, доступ к которым получает Заказчик в связи с исполнением Договора, а также копировать их внешнее оформление (дизайн). </w:t>
      </w:r>
    </w:p>
    <w:p w14:paraId="1CEC9266" w14:textId="77777777" w:rsidR="00EC3C08" w:rsidRDefault="00EC3C08" w:rsidP="00EC3C08">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EC3C08">
        <w:rPr>
          <w:rFonts w:ascii="Times New Roman" w:eastAsia="Times New Roman" w:hAnsi="Times New Roman" w:cs="Times New Roman"/>
          <w:color w:val="000000"/>
          <w:sz w:val="24"/>
          <w:szCs w:val="24"/>
          <w:lang w:eastAsia="ru-RU"/>
        </w:rPr>
        <w:t xml:space="preserve">5.2.4. Изменять Сайт, совершать действия, направленные на изменение функционирования и работоспособности Сайта. </w:t>
      </w:r>
    </w:p>
    <w:p w14:paraId="6C32E7EA" w14:textId="77777777" w:rsidR="00EC3C08" w:rsidRDefault="00EC3C08" w:rsidP="00EC3C08">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EC3C08">
        <w:rPr>
          <w:rFonts w:ascii="Times New Roman" w:eastAsia="Times New Roman" w:hAnsi="Times New Roman" w:cs="Times New Roman"/>
          <w:color w:val="000000"/>
          <w:sz w:val="24"/>
          <w:szCs w:val="24"/>
          <w:lang w:eastAsia="ru-RU"/>
        </w:rPr>
        <w:lastRenderedPageBreak/>
        <w:t>5.2.5. Предоставлять третьим лицам доступ к Интеллектуальной собственности Исполнителя, личному кабинету (в том числе закрытым чатам, созданным Исполнителем) и любым материалам, доступ к которым получает Заказчик в связи с исполнением Договора в отсутствие прямого письменного согласия на такой доступ со стороны Исполнителя.</w:t>
      </w:r>
    </w:p>
    <w:p w14:paraId="49BA14C5" w14:textId="31CFBDBD" w:rsidR="00EC3C08" w:rsidRDefault="00EC3C08" w:rsidP="00EC3C08">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EC3C08">
        <w:rPr>
          <w:rFonts w:ascii="Times New Roman" w:eastAsia="Times New Roman" w:hAnsi="Times New Roman" w:cs="Times New Roman"/>
          <w:color w:val="000000"/>
          <w:sz w:val="24"/>
          <w:szCs w:val="24"/>
          <w:lang w:eastAsia="ru-RU"/>
        </w:rPr>
        <w:t>5.2.6. Создавать производные и аналогичные Услуги, распространять, передавать третьим лицам или иным образом использовать частично или полностью материалы и содержание Сайта, Материалов.</w:t>
      </w:r>
    </w:p>
    <w:p w14:paraId="6165D009" w14:textId="49B81C68" w:rsidR="00EC3C08" w:rsidRDefault="006347EB" w:rsidP="00EC3C08">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5.2.7. </w:t>
      </w:r>
      <w:r w:rsidR="00EC3C08" w:rsidRPr="00EC3C08">
        <w:rPr>
          <w:rFonts w:ascii="Times New Roman" w:eastAsia="Times New Roman" w:hAnsi="Times New Roman" w:cs="Times New Roman"/>
          <w:color w:val="000000"/>
          <w:sz w:val="24"/>
          <w:szCs w:val="24"/>
          <w:lang w:eastAsia="ru-RU"/>
        </w:rPr>
        <w:t xml:space="preserve"> Продавать, уступать право требования к Исполнителю. </w:t>
      </w:r>
    </w:p>
    <w:p w14:paraId="0B6EC45E" w14:textId="77777777" w:rsidR="00EC3C08" w:rsidRPr="00587646" w:rsidRDefault="00EC3C08" w:rsidP="00EC3C08">
      <w:pPr>
        <w:shd w:val="clear" w:color="auto" w:fill="FFFFFF"/>
        <w:spacing w:after="0" w:line="240" w:lineRule="auto"/>
        <w:contextualSpacing/>
        <w:jc w:val="both"/>
        <w:rPr>
          <w:rFonts w:ascii="Times New Roman" w:eastAsia="Times New Roman" w:hAnsi="Times New Roman" w:cs="Times New Roman"/>
          <w:b/>
          <w:bCs/>
          <w:color w:val="000000"/>
          <w:sz w:val="24"/>
          <w:szCs w:val="24"/>
          <w:lang w:eastAsia="ru-RU"/>
        </w:rPr>
      </w:pPr>
      <w:r w:rsidRPr="00587646">
        <w:rPr>
          <w:rFonts w:ascii="Times New Roman" w:eastAsia="Times New Roman" w:hAnsi="Times New Roman" w:cs="Times New Roman"/>
          <w:b/>
          <w:bCs/>
          <w:color w:val="000000"/>
          <w:sz w:val="24"/>
          <w:szCs w:val="24"/>
          <w:lang w:eastAsia="ru-RU"/>
        </w:rPr>
        <w:t xml:space="preserve">5.3. Заказчик обязан: </w:t>
      </w:r>
    </w:p>
    <w:p w14:paraId="633CA1F0" w14:textId="36DC059A" w:rsidR="00EC3C08" w:rsidRDefault="00EC3C08" w:rsidP="00EC3C08">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EC3C08">
        <w:rPr>
          <w:rFonts w:ascii="Times New Roman" w:eastAsia="Times New Roman" w:hAnsi="Times New Roman" w:cs="Times New Roman"/>
          <w:color w:val="000000"/>
          <w:sz w:val="24"/>
          <w:szCs w:val="24"/>
          <w:lang w:eastAsia="ru-RU"/>
        </w:rPr>
        <w:t>5.3.1. Своевременно и самостоятельно изучать Материалы, знакомится с информацией о проводимых Вебинарах, принимать участие в организованных Исполнителем Вебинарах.</w:t>
      </w:r>
    </w:p>
    <w:p w14:paraId="67B8EFF2" w14:textId="77777777" w:rsidR="00EC3C08" w:rsidRDefault="00EC3C08" w:rsidP="00EC3C08">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EC3C08">
        <w:rPr>
          <w:rFonts w:ascii="Times New Roman" w:eastAsia="Times New Roman" w:hAnsi="Times New Roman" w:cs="Times New Roman"/>
          <w:color w:val="000000"/>
          <w:sz w:val="24"/>
          <w:szCs w:val="24"/>
          <w:lang w:eastAsia="ru-RU"/>
        </w:rPr>
        <w:t xml:space="preserve">5.3.2. Следовать расписанию оказания Услуг и соблюдать рекомендации Исполнителя с учетом п. 5.1.2. Договора. </w:t>
      </w:r>
    </w:p>
    <w:p w14:paraId="2B7D19F1" w14:textId="795908F1" w:rsidR="00EC3C08" w:rsidRDefault="00EC3C08" w:rsidP="00EC3C08">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EC3C08">
        <w:rPr>
          <w:rFonts w:ascii="Times New Roman" w:eastAsia="Times New Roman" w:hAnsi="Times New Roman" w:cs="Times New Roman"/>
          <w:color w:val="000000"/>
          <w:sz w:val="24"/>
          <w:szCs w:val="24"/>
          <w:lang w:eastAsia="ru-RU"/>
        </w:rPr>
        <w:t>5.3.3. Посещать все Вебинары, проводимые в рамках оплаченных Услуг лично и своевременно.</w:t>
      </w:r>
    </w:p>
    <w:p w14:paraId="739CF55D" w14:textId="77777777" w:rsidR="00EC3C08" w:rsidRDefault="00EC3C08" w:rsidP="00EC3C08">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EC3C08">
        <w:rPr>
          <w:rFonts w:ascii="Times New Roman" w:eastAsia="Times New Roman" w:hAnsi="Times New Roman" w:cs="Times New Roman"/>
          <w:color w:val="000000"/>
          <w:sz w:val="24"/>
          <w:szCs w:val="24"/>
          <w:lang w:eastAsia="ru-RU"/>
        </w:rPr>
        <w:t xml:space="preserve">5.3.4. Своевременно предоставлять отчет о выполнении заданий в полном объеме и по форме, установленной Исполнителем. </w:t>
      </w:r>
    </w:p>
    <w:p w14:paraId="61CFF6E8" w14:textId="77777777" w:rsidR="00EC3C08" w:rsidRDefault="00EC3C08" w:rsidP="00EC3C08">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EC3C08">
        <w:rPr>
          <w:rFonts w:ascii="Times New Roman" w:eastAsia="Times New Roman" w:hAnsi="Times New Roman" w:cs="Times New Roman"/>
          <w:color w:val="000000"/>
          <w:sz w:val="24"/>
          <w:szCs w:val="24"/>
          <w:lang w:eastAsia="ru-RU"/>
        </w:rPr>
        <w:t xml:space="preserve">5.3.5. Общаться с Исполнителем и другими лицами в процессе исполнения Договора корректно и цензурно, соблюдая Правила общения, предусмотренные Приложением № 1 к Договору. </w:t>
      </w:r>
    </w:p>
    <w:p w14:paraId="6B92A49D" w14:textId="77777777" w:rsidR="00EC3C08" w:rsidRDefault="00EC3C08" w:rsidP="00EC3C08">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EC3C08">
        <w:rPr>
          <w:rFonts w:ascii="Times New Roman" w:eastAsia="Times New Roman" w:hAnsi="Times New Roman" w:cs="Times New Roman"/>
          <w:color w:val="000000"/>
          <w:sz w:val="24"/>
          <w:szCs w:val="24"/>
          <w:lang w:eastAsia="ru-RU"/>
        </w:rPr>
        <w:t xml:space="preserve">5.3.6. Обратиться в Службу поддержки, направив электронное письмо по адресу: </w:t>
      </w:r>
      <w:proofErr w:type="spellStart"/>
      <w:r w:rsidRPr="00EC3C08">
        <w:rPr>
          <w:rFonts w:ascii="Times New Roman" w:eastAsia="Times New Roman" w:hAnsi="Times New Roman" w:cs="Times New Roman"/>
          <w:color w:val="000000"/>
          <w:sz w:val="24"/>
          <w:szCs w:val="24"/>
          <w:lang w:eastAsia="ru-RU"/>
        </w:rPr>
        <w:t>info@iomp.ruпри</w:t>
      </w:r>
      <w:proofErr w:type="spellEnd"/>
      <w:r w:rsidRPr="00EC3C08">
        <w:rPr>
          <w:rFonts w:ascii="Times New Roman" w:eastAsia="Times New Roman" w:hAnsi="Times New Roman" w:cs="Times New Roman"/>
          <w:color w:val="000000"/>
          <w:sz w:val="24"/>
          <w:szCs w:val="24"/>
          <w:lang w:eastAsia="ru-RU"/>
        </w:rPr>
        <w:t xml:space="preserve"> наличии вопросов, связанных с информацией об оказываемых по Договору Услугах. Отсутствие обращений Заказчика свидетельствует о том, что Заказчик ознакомлен с необходимой и достаточной для него информацией об оказываемых по Договору Услугах. </w:t>
      </w:r>
    </w:p>
    <w:p w14:paraId="751264A5" w14:textId="77777777" w:rsidR="00EC3C08" w:rsidRDefault="00EC3C08" w:rsidP="00EC3C08">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EC3C08">
        <w:rPr>
          <w:rFonts w:ascii="Times New Roman" w:eastAsia="Times New Roman" w:hAnsi="Times New Roman" w:cs="Times New Roman"/>
          <w:color w:val="000000"/>
          <w:sz w:val="24"/>
          <w:szCs w:val="24"/>
          <w:lang w:eastAsia="ru-RU"/>
        </w:rPr>
        <w:t xml:space="preserve">5.3.7. Для получения Услуг самостоятельно настроить программное обеспечение, аппаратную часть и Интернет-канал своего персонального компьютера таким образом, чтобы иметь возможность беспрепятственно пользоваться всеми сервисами Платформы, иными онлайн-сервисами, которые используются в ходе оказания Услуг. </w:t>
      </w:r>
    </w:p>
    <w:p w14:paraId="2B5A0231" w14:textId="77777777" w:rsidR="00EC3C08" w:rsidRDefault="00EC3C08" w:rsidP="00EC3C08">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EC3C08">
        <w:rPr>
          <w:rFonts w:ascii="Times New Roman" w:eastAsia="Times New Roman" w:hAnsi="Times New Roman" w:cs="Times New Roman"/>
          <w:color w:val="000000"/>
          <w:sz w:val="24"/>
          <w:szCs w:val="24"/>
          <w:lang w:eastAsia="ru-RU"/>
        </w:rPr>
        <w:t xml:space="preserve">5.3.8. Обеспечить бесперебойную работу Интернет-канала, оборудования и программного обеспечения со своей стороны таким образом, чтобы иметь возможность беспрепятственно пользоваться всеми сервисами Платформы, иными онлайн-сервисами, которые используются в ходе оказания Услуг. </w:t>
      </w:r>
    </w:p>
    <w:p w14:paraId="69C77CB1" w14:textId="77777777" w:rsidR="00EC3C08" w:rsidRDefault="00EC3C08" w:rsidP="00EC3C08">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EC3C08">
        <w:rPr>
          <w:rFonts w:ascii="Times New Roman" w:eastAsia="Times New Roman" w:hAnsi="Times New Roman" w:cs="Times New Roman"/>
          <w:color w:val="000000"/>
          <w:sz w:val="24"/>
          <w:szCs w:val="24"/>
          <w:lang w:eastAsia="ru-RU"/>
        </w:rPr>
        <w:t xml:space="preserve">5.3.9. С момента оплаты Услуги ежедневно проверять указанную при регистрации на Сайте электронную почту, в том числе папку “Спам” на предмет получения сообщений от Исполнителя. В случае, когда направленное Исполнителем сообщение попадает в папку “Спам”, оно считается полученным Заказчиком независимо от того, прочел ли его Заказчик. 5.4. Заказчик гарантирует: </w:t>
      </w:r>
    </w:p>
    <w:p w14:paraId="2A78BF7B" w14:textId="77777777" w:rsidR="00EC3C08" w:rsidRDefault="00EC3C08" w:rsidP="00EC3C08">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EC3C08">
        <w:rPr>
          <w:rFonts w:ascii="Times New Roman" w:eastAsia="Times New Roman" w:hAnsi="Times New Roman" w:cs="Times New Roman"/>
          <w:color w:val="000000"/>
          <w:sz w:val="24"/>
          <w:szCs w:val="24"/>
          <w:lang w:eastAsia="ru-RU"/>
        </w:rPr>
        <w:t xml:space="preserve">5.4.1. Предоставление Исполнителю полных и достоверных данных при заполнении регистрационной формы на Сайте. В случае, когда Заказчиком указаны недостоверные либо неполные данные, Исполнитель не несет ответственность перед Заказчиком за предоставление любой информации по ошибочно указанным данным не Заказчику, а третьим лицам, даже если в них содержится часть персональных данных Заказчика. 5.4.2. Используемое им для оказания Услуг программное обеспечение и техника соответствуют следующим техническим требованиям: </w:t>
      </w:r>
    </w:p>
    <w:p w14:paraId="60A55343" w14:textId="77777777" w:rsidR="00EC3C08" w:rsidRDefault="00EC3C08" w:rsidP="00EC3C08">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EC3C08">
        <w:rPr>
          <w:rFonts w:ascii="Times New Roman" w:eastAsia="Times New Roman" w:hAnsi="Times New Roman" w:cs="Times New Roman"/>
          <w:color w:val="000000"/>
          <w:sz w:val="24"/>
          <w:szCs w:val="24"/>
          <w:lang w:eastAsia="ru-RU"/>
        </w:rPr>
        <w:t xml:space="preserve">5.4.2.1. для персонального компьютера: процессор с частотой работы от 1.5ГГц, Память ОЗУ объемом не менее 4 Гб, Жесткий диск объемом не менее 128 Гб, Монитор от 10 дюймов с разрешением от 1440*900 точек (пикселей), ОС Windows 7+ или Mac OS X от 10.7+, Браузер </w:t>
      </w:r>
      <w:proofErr w:type="spellStart"/>
      <w:r w:rsidRPr="00EC3C08">
        <w:rPr>
          <w:rFonts w:ascii="Times New Roman" w:eastAsia="Times New Roman" w:hAnsi="Times New Roman" w:cs="Times New Roman"/>
          <w:color w:val="000000"/>
          <w:sz w:val="24"/>
          <w:szCs w:val="24"/>
          <w:lang w:eastAsia="ru-RU"/>
        </w:rPr>
        <w:t>Google</w:t>
      </w:r>
      <w:proofErr w:type="spellEnd"/>
      <w:r w:rsidRPr="00EC3C08">
        <w:rPr>
          <w:rFonts w:ascii="Times New Roman" w:eastAsia="Times New Roman" w:hAnsi="Times New Roman" w:cs="Times New Roman"/>
          <w:color w:val="000000"/>
          <w:sz w:val="24"/>
          <w:szCs w:val="24"/>
          <w:lang w:eastAsia="ru-RU"/>
        </w:rPr>
        <w:t xml:space="preserve"> </w:t>
      </w:r>
      <w:proofErr w:type="spellStart"/>
      <w:r w:rsidRPr="00EC3C08">
        <w:rPr>
          <w:rFonts w:ascii="Times New Roman" w:eastAsia="Times New Roman" w:hAnsi="Times New Roman" w:cs="Times New Roman"/>
          <w:color w:val="000000"/>
          <w:sz w:val="24"/>
          <w:szCs w:val="24"/>
          <w:lang w:eastAsia="ru-RU"/>
        </w:rPr>
        <w:t>Chrome</w:t>
      </w:r>
      <w:proofErr w:type="spellEnd"/>
      <w:r w:rsidRPr="00EC3C08">
        <w:rPr>
          <w:rFonts w:ascii="Times New Roman" w:eastAsia="Times New Roman" w:hAnsi="Times New Roman" w:cs="Times New Roman"/>
          <w:color w:val="000000"/>
          <w:sz w:val="24"/>
          <w:szCs w:val="24"/>
          <w:lang w:eastAsia="ru-RU"/>
        </w:rPr>
        <w:t xml:space="preserve"> последней версии. </w:t>
      </w:r>
    </w:p>
    <w:p w14:paraId="37571E1B" w14:textId="77777777" w:rsidR="00EC3C08" w:rsidRDefault="00EC3C08" w:rsidP="00EC3C08">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EC3C08">
        <w:rPr>
          <w:rFonts w:ascii="Times New Roman" w:eastAsia="Times New Roman" w:hAnsi="Times New Roman" w:cs="Times New Roman"/>
          <w:color w:val="000000"/>
          <w:sz w:val="24"/>
          <w:szCs w:val="24"/>
          <w:lang w:eastAsia="ru-RU"/>
        </w:rPr>
        <w:t xml:space="preserve">5.4.2.2. для смартфона: операционная система </w:t>
      </w:r>
      <w:proofErr w:type="spellStart"/>
      <w:r w:rsidRPr="00EC3C08">
        <w:rPr>
          <w:rFonts w:ascii="Times New Roman" w:eastAsia="Times New Roman" w:hAnsi="Times New Roman" w:cs="Times New Roman"/>
          <w:color w:val="000000"/>
          <w:sz w:val="24"/>
          <w:szCs w:val="24"/>
          <w:lang w:eastAsia="ru-RU"/>
        </w:rPr>
        <w:t>Android</w:t>
      </w:r>
      <w:proofErr w:type="spellEnd"/>
      <w:r w:rsidRPr="00EC3C08">
        <w:rPr>
          <w:rFonts w:ascii="Times New Roman" w:eastAsia="Times New Roman" w:hAnsi="Times New Roman" w:cs="Times New Roman"/>
          <w:color w:val="000000"/>
          <w:sz w:val="24"/>
          <w:szCs w:val="24"/>
          <w:lang w:eastAsia="ru-RU"/>
        </w:rPr>
        <w:t xml:space="preserve"> версии 5.0 и выше, а также ОС </w:t>
      </w:r>
      <w:proofErr w:type="spellStart"/>
      <w:r w:rsidRPr="00EC3C08">
        <w:rPr>
          <w:rFonts w:ascii="Times New Roman" w:eastAsia="Times New Roman" w:hAnsi="Times New Roman" w:cs="Times New Roman"/>
          <w:color w:val="000000"/>
          <w:sz w:val="24"/>
          <w:szCs w:val="24"/>
          <w:lang w:eastAsia="ru-RU"/>
        </w:rPr>
        <w:t>iOS</w:t>
      </w:r>
      <w:proofErr w:type="spellEnd"/>
      <w:r w:rsidRPr="00EC3C08">
        <w:rPr>
          <w:rFonts w:ascii="Times New Roman" w:eastAsia="Times New Roman" w:hAnsi="Times New Roman" w:cs="Times New Roman"/>
          <w:color w:val="000000"/>
          <w:sz w:val="24"/>
          <w:szCs w:val="24"/>
          <w:lang w:eastAsia="ru-RU"/>
        </w:rPr>
        <w:t xml:space="preserve"> версии 8 и выше. оперативная память от 1 </w:t>
      </w:r>
      <w:proofErr w:type="spellStart"/>
      <w:r w:rsidRPr="00EC3C08">
        <w:rPr>
          <w:rFonts w:ascii="Times New Roman" w:eastAsia="Times New Roman" w:hAnsi="Times New Roman" w:cs="Times New Roman"/>
          <w:color w:val="000000"/>
          <w:sz w:val="24"/>
          <w:szCs w:val="24"/>
          <w:lang w:eastAsia="ru-RU"/>
        </w:rPr>
        <w:t>гб</w:t>
      </w:r>
      <w:proofErr w:type="spellEnd"/>
      <w:r w:rsidRPr="00EC3C08">
        <w:rPr>
          <w:rFonts w:ascii="Times New Roman" w:eastAsia="Times New Roman" w:hAnsi="Times New Roman" w:cs="Times New Roman"/>
          <w:color w:val="000000"/>
          <w:sz w:val="24"/>
          <w:szCs w:val="24"/>
          <w:lang w:eastAsia="ru-RU"/>
        </w:rPr>
        <w:t xml:space="preserve"> и выше, экран от 720×1280 и выше, Браузер </w:t>
      </w:r>
      <w:proofErr w:type="spellStart"/>
      <w:r w:rsidRPr="00EC3C08">
        <w:rPr>
          <w:rFonts w:ascii="Times New Roman" w:eastAsia="Times New Roman" w:hAnsi="Times New Roman" w:cs="Times New Roman"/>
          <w:color w:val="000000"/>
          <w:sz w:val="24"/>
          <w:szCs w:val="24"/>
          <w:lang w:eastAsia="ru-RU"/>
        </w:rPr>
        <w:t>Google</w:t>
      </w:r>
      <w:proofErr w:type="spellEnd"/>
      <w:r w:rsidRPr="00EC3C08">
        <w:rPr>
          <w:rFonts w:ascii="Times New Roman" w:eastAsia="Times New Roman" w:hAnsi="Times New Roman" w:cs="Times New Roman"/>
          <w:color w:val="000000"/>
          <w:sz w:val="24"/>
          <w:szCs w:val="24"/>
          <w:lang w:eastAsia="ru-RU"/>
        </w:rPr>
        <w:t xml:space="preserve"> </w:t>
      </w:r>
      <w:proofErr w:type="spellStart"/>
      <w:r w:rsidRPr="00EC3C08">
        <w:rPr>
          <w:rFonts w:ascii="Times New Roman" w:eastAsia="Times New Roman" w:hAnsi="Times New Roman" w:cs="Times New Roman"/>
          <w:color w:val="000000"/>
          <w:sz w:val="24"/>
          <w:szCs w:val="24"/>
          <w:lang w:eastAsia="ru-RU"/>
        </w:rPr>
        <w:t>Chrome</w:t>
      </w:r>
      <w:proofErr w:type="spellEnd"/>
      <w:r w:rsidRPr="00EC3C08">
        <w:rPr>
          <w:rFonts w:ascii="Times New Roman" w:eastAsia="Times New Roman" w:hAnsi="Times New Roman" w:cs="Times New Roman"/>
          <w:color w:val="000000"/>
          <w:sz w:val="24"/>
          <w:szCs w:val="24"/>
          <w:lang w:eastAsia="ru-RU"/>
        </w:rPr>
        <w:t xml:space="preserve"> последней версии. </w:t>
      </w:r>
    </w:p>
    <w:p w14:paraId="18E52685" w14:textId="417818AB" w:rsidR="00EC3C08" w:rsidRDefault="00EC3C08" w:rsidP="00EC3C08">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EC3C08">
        <w:rPr>
          <w:rFonts w:ascii="Times New Roman" w:eastAsia="Times New Roman" w:hAnsi="Times New Roman" w:cs="Times New Roman"/>
          <w:color w:val="000000"/>
          <w:sz w:val="24"/>
          <w:szCs w:val="24"/>
          <w:lang w:eastAsia="ru-RU"/>
        </w:rPr>
        <w:lastRenderedPageBreak/>
        <w:t xml:space="preserve">5.5. Исполнитель вправе: </w:t>
      </w:r>
    </w:p>
    <w:p w14:paraId="16D3C800" w14:textId="77777777" w:rsidR="00EC3C08" w:rsidRDefault="00EC3C08" w:rsidP="00EC3C08">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EC3C08">
        <w:rPr>
          <w:rFonts w:ascii="Times New Roman" w:eastAsia="Times New Roman" w:hAnsi="Times New Roman" w:cs="Times New Roman"/>
          <w:color w:val="000000"/>
          <w:sz w:val="24"/>
          <w:szCs w:val="24"/>
          <w:lang w:eastAsia="ru-RU"/>
        </w:rPr>
        <w:t xml:space="preserve">5.5.1. Не приступать к оказанию Услуг либо приостановить оказание Услуг и доступ к личному кабинету Заказчика до устранения соответствующего нарушения при наличии любого из следующих оснований: </w:t>
      </w:r>
    </w:p>
    <w:p w14:paraId="50DF21C0" w14:textId="77777777" w:rsidR="00EC3C08" w:rsidRDefault="00EC3C08" w:rsidP="00EC3C08">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EC3C08">
        <w:rPr>
          <w:rFonts w:ascii="Times New Roman" w:eastAsia="Times New Roman" w:hAnsi="Times New Roman" w:cs="Times New Roman"/>
          <w:color w:val="000000"/>
          <w:sz w:val="24"/>
          <w:szCs w:val="24"/>
          <w:lang w:eastAsia="ru-RU"/>
        </w:rPr>
        <w:t xml:space="preserve">5.5.1.1. нарушения Заказчиком сроков и иных условий оплаты Услуг по Договору; </w:t>
      </w:r>
    </w:p>
    <w:p w14:paraId="3EE72E32" w14:textId="77777777" w:rsidR="00EC3C08" w:rsidRDefault="00EC3C08" w:rsidP="00EC3C08">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EC3C08">
        <w:rPr>
          <w:rFonts w:ascii="Times New Roman" w:eastAsia="Times New Roman" w:hAnsi="Times New Roman" w:cs="Times New Roman"/>
          <w:color w:val="000000"/>
          <w:sz w:val="24"/>
          <w:szCs w:val="24"/>
          <w:lang w:eastAsia="ru-RU"/>
        </w:rPr>
        <w:t xml:space="preserve">5.5.1.2. предоставления Заказчиком недостоверной информации при регистрации на Сайте. 5.5.2. В случае нарушения Заказчиком п. 5.3.5. Договора, Исполнитель вправе удалить Заказчика с Вебинара, из группового чата, из раздела Платформы, где размещаются Материалы без предупреждения. При этом обязанности Исполнителя считаются выполненными в полном объеме, возврат денежных средств, уплаченных Заказчиком в качестве вознаграждения Исполнителя </w:t>
      </w:r>
      <w:proofErr w:type="gramStart"/>
      <w:r w:rsidRPr="00EC3C08">
        <w:rPr>
          <w:rFonts w:ascii="Times New Roman" w:eastAsia="Times New Roman" w:hAnsi="Times New Roman" w:cs="Times New Roman"/>
          <w:color w:val="000000"/>
          <w:sz w:val="24"/>
          <w:szCs w:val="24"/>
          <w:lang w:eastAsia="ru-RU"/>
        </w:rPr>
        <w:t>по Договору</w:t>
      </w:r>
      <w:proofErr w:type="gramEnd"/>
      <w:r w:rsidRPr="00EC3C08">
        <w:rPr>
          <w:rFonts w:ascii="Times New Roman" w:eastAsia="Times New Roman" w:hAnsi="Times New Roman" w:cs="Times New Roman"/>
          <w:color w:val="000000"/>
          <w:sz w:val="24"/>
          <w:szCs w:val="24"/>
          <w:lang w:eastAsia="ru-RU"/>
        </w:rPr>
        <w:t xml:space="preserve"> не производится. </w:t>
      </w:r>
    </w:p>
    <w:p w14:paraId="0041E058" w14:textId="3E64DFB6" w:rsidR="00EC3C08" w:rsidRDefault="00EC3C08" w:rsidP="00EC3C08">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EC3C08">
        <w:rPr>
          <w:rFonts w:ascii="Times New Roman" w:eastAsia="Times New Roman" w:hAnsi="Times New Roman" w:cs="Times New Roman"/>
          <w:color w:val="000000"/>
          <w:sz w:val="24"/>
          <w:szCs w:val="24"/>
          <w:lang w:eastAsia="ru-RU"/>
        </w:rPr>
        <w:t>5.6. Исполнитель обязан:</w:t>
      </w:r>
    </w:p>
    <w:p w14:paraId="592AEBD6" w14:textId="77777777" w:rsidR="00EC3C08" w:rsidRDefault="00EC3C08" w:rsidP="00EC3C08">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EC3C08">
        <w:rPr>
          <w:rFonts w:ascii="Times New Roman" w:eastAsia="Times New Roman" w:hAnsi="Times New Roman" w:cs="Times New Roman"/>
          <w:color w:val="000000"/>
          <w:sz w:val="24"/>
          <w:szCs w:val="24"/>
          <w:lang w:eastAsia="ru-RU"/>
        </w:rPr>
        <w:t xml:space="preserve">5.6.1. Оказывать оплаченные Заказчиком Услуги надлежащим образом и в полном объеме в соответствии с условиями Договора. </w:t>
      </w:r>
    </w:p>
    <w:p w14:paraId="40353A77" w14:textId="45E40F47" w:rsidR="00EC3C08" w:rsidRPr="00EC3C08" w:rsidRDefault="00EC3C08" w:rsidP="00EC3C08">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EC3C08">
        <w:rPr>
          <w:rFonts w:ascii="Times New Roman" w:eastAsia="Times New Roman" w:hAnsi="Times New Roman" w:cs="Times New Roman"/>
          <w:color w:val="000000"/>
          <w:sz w:val="24"/>
          <w:szCs w:val="24"/>
          <w:lang w:eastAsia="ru-RU"/>
        </w:rPr>
        <w:t>5.6.2. Исполнитель не гарантирует соответствие содержания оказываемых по Договору Услуг ожиданиям Заказчика.</w:t>
      </w:r>
    </w:p>
    <w:p w14:paraId="5510BF1F" w14:textId="77777777" w:rsidR="00EC3C08" w:rsidRPr="00EC3C08" w:rsidRDefault="00EC3C08" w:rsidP="00EC3C08">
      <w:pPr>
        <w:shd w:val="clear" w:color="auto" w:fill="FFFFFF"/>
        <w:spacing w:after="0" w:line="240" w:lineRule="auto"/>
        <w:contextualSpacing/>
        <w:jc w:val="both"/>
        <w:outlineLvl w:val="2"/>
        <w:rPr>
          <w:rFonts w:ascii="Times New Roman" w:eastAsia="Times New Roman" w:hAnsi="Times New Roman" w:cs="Times New Roman"/>
          <w:b/>
          <w:bCs/>
          <w:color w:val="000000"/>
          <w:sz w:val="24"/>
          <w:szCs w:val="24"/>
          <w:lang w:eastAsia="ru-RU"/>
        </w:rPr>
      </w:pPr>
      <w:r w:rsidRPr="00EC3C08">
        <w:rPr>
          <w:rFonts w:ascii="Times New Roman" w:eastAsia="Times New Roman" w:hAnsi="Times New Roman" w:cs="Times New Roman"/>
          <w:b/>
          <w:bCs/>
          <w:color w:val="000000"/>
          <w:sz w:val="24"/>
          <w:szCs w:val="24"/>
          <w:lang w:eastAsia="ru-RU"/>
        </w:rPr>
        <w:t>6. Ответственность</w:t>
      </w:r>
    </w:p>
    <w:p w14:paraId="2D769D11" w14:textId="77777777" w:rsidR="00EC3C08" w:rsidRDefault="00EC3C08" w:rsidP="00EC3C08">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EC3C08">
        <w:rPr>
          <w:rFonts w:ascii="Times New Roman" w:eastAsia="Times New Roman" w:hAnsi="Times New Roman" w:cs="Times New Roman"/>
          <w:color w:val="000000"/>
          <w:sz w:val="24"/>
          <w:szCs w:val="24"/>
          <w:lang w:eastAsia="ru-RU"/>
        </w:rPr>
        <w:t>6.1. Исполнитель не несет ответственность за невозможность оказания Услуг Заказчику по причинам, связанным с нарушением работы Интернет-канала, оборудования или программного обеспечения со стороны Заказчика, а также по любым другим причинам, препятствующим получению Заказчиком Услуг, возникшим по вине Заказчика.</w:t>
      </w:r>
    </w:p>
    <w:p w14:paraId="6C2D573E" w14:textId="77777777" w:rsidR="00EC3C08" w:rsidRDefault="00EC3C08" w:rsidP="00EC3C08">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EC3C08">
        <w:rPr>
          <w:rFonts w:ascii="Times New Roman" w:eastAsia="Times New Roman" w:hAnsi="Times New Roman" w:cs="Times New Roman"/>
          <w:color w:val="000000"/>
          <w:sz w:val="24"/>
          <w:szCs w:val="24"/>
          <w:lang w:eastAsia="ru-RU"/>
        </w:rPr>
        <w:t>6.2. Всю ответственность за незаконное использование информации, доступ к которой получает Заказчик в связи с исполнением Договора, несет Заказчик.</w:t>
      </w:r>
    </w:p>
    <w:p w14:paraId="08C6EC34" w14:textId="77777777" w:rsidR="00EC3C08" w:rsidRDefault="00EC3C08" w:rsidP="00EC3C08">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EC3C08">
        <w:rPr>
          <w:rFonts w:ascii="Times New Roman" w:eastAsia="Times New Roman" w:hAnsi="Times New Roman" w:cs="Times New Roman"/>
          <w:color w:val="000000"/>
          <w:sz w:val="24"/>
          <w:szCs w:val="24"/>
          <w:lang w:eastAsia="ru-RU"/>
        </w:rPr>
        <w:t xml:space="preserve">6.3. Заказчик обязуется не предоставлять свои </w:t>
      </w:r>
      <w:proofErr w:type="spellStart"/>
      <w:r w:rsidRPr="00EC3C08">
        <w:rPr>
          <w:rFonts w:ascii="Times New Roman" w:eastAsia="Times New Roman" w:hAnsi="Times New Roman" w:cs="Times New Roman"/>
          <w:color w:val="000000"/>
          <w:sz w:val="24"/>
          <w:szCs w:val="24"/>
          <w:lang w:eastAsia="ru-RU"/>
        </w:rPr>
        <w:t>аутентификационные</w:t>
      </w:r>
      <w:proofErr w:type="spellEnd"/>
      <w:r w:rsidRPr="00EC3C08">
        <w:rPr>
          <w:rFonts w:ascii="Times New Roman" w:eastAsia="Times New Roman" w:hAnsi="Times New Roman" w:cs="Times New Roman"/>
          <w:color w:val="000000"/>
          <w:sz w:val="24"/>
          <w:szCs w:val="24"/>
          <w:lang w:eastAsia="ru-RU"/>
        </w:rPr>
        <w:t xml:space="preserve"> данные для доступа в личный кабинет Платформы третьим лицам для их доступа к Материалам, а также не предоставлять иными способами доступ к Материалам третьим лицам (в том числе не обнародовать, не распространять Материалы). При выявлении факта доступа третьих лиц к Материалам по вине Заказчика по требованию Исполнителя, направляемому на Адрес электронной почты Заказчика, Заказчик обязан оплатить штраф в размере 500 000 (пятисот тысяч) рублей. Размер штрафа обусловлен степенью возможного либо причиненного вреда правам и законным интересам Исполнителя, который многократно превышает стоимость Услуг, оплаченных Заказчиком по Договору.</w:t>
      </w:r>
    </w:p>
    <w:p w14:paraId="11AB9A69" w14:textId="77777777" w:rsidR="00EC3C08" w:rsidRDefault="00EC3C08" w:rsidP="00EC3C08">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EC3C08">
        <w:rPr>
          <w:rFonts w:ascii="Times New Roman" w:eastAsia="Times New Roman" w:hAnsi="Times New Roman" w:cs="Times New Roman"/>
          <w:color w:val="000000"/>
          <w:sz w:val="24"/>
          <w:szCs w:val="24"/>
          <w:lang w:eastAsia="ru-RU"/>
        </w:rPr>
        <w:t>6.4. Требование Исполнителя о выплате штрафа подлежит немедленному удовлетворению в добровольном, досудебном порядке. В случае отказа либо неудовлетворения требования о выплате штрафа Заказчиком, Исполнитель вправе незамедлительно обратиться в суд для защиты нарушенного права, без соблюдения досудебного претензионного порядка урегулирования спора.</w:t>
      </w:r>
    </w:p>
    <w:p w14:paraId="1DE10B56" w14:textId="77777777" w:rsidR="00EC3C08" w:rsidRDefault="00EC3C08" w:rsidP="00EC3C08">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EC3C08">
        <w:rPr>
          <w:rFonts w:ascii="Times New Roman" w:eastAsia="Times New Roman" w:hAnsi="Times New Roman" w:cs="Times New Roman"/>
          <w:color w:val="000000"/>
          <w:sz w:val="24"/>
          <w:szCs w:val="24"/>
          <w:lang w:eastAsia="ru-RU"/>
        </w:rPr>
        <w:t xml:space="preserve">6.5. Исполнитель не несет ответственность за действия банков, электронных платежных систем, обеспечивающих оплату и возвраты денежных средств при заключении, исполнении и расторжении Договора. </w:t>
      </w:r>
    </w:p>
    <w:p w14:paraId="7E80E492" w14:textId="229A8B5C" w:rsidR="00EC3C08" w:rsidRPr="00EC3C08" w:rsidRDefault="00EC3C08" w:rsidP="00EC3C08">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EC3C08">
        <w:rPr>
          <w:rFonts w:ascii="Times New Roman" w:eastAsia="Times New Roman" w:hAnsi="Times New Roman" w:cs="Times New Roman"/>
          <w:color w:val="000000"/>
          <w:sz w:val="24"/>
          <w:szCs w:val="24"/>
          <w:lang w:eastAsia="ru-RU"/>
        </w:rPr>
        <w:t xml:space="preserve">6.6. В случае нарушения Заказчиком порядка оплаты оказываемых услуг, предусмотренных п. 7.3.2. Договора, доступ к материалам Курса прекращается, оплаченные Заказчиком денежные средства возврату не подлежат и удерживаются Исполнителем в качестве штрафа </w:t>
      </w:r>
      <w:proofErr w:type="gramStart"/>
      <w:r w:rsidRPr="00EC3C08">
        <w:rPr>
          <w:rFonts w:ascii="Times New Roman" w:eastAsia="Times New Roman" w:hAnsi="Times New Roman" w:cs="Times New Roman"/>
          <w:color w:val="000000"/>
          <w:sz w:val="24"/>
          <w:szCs w:val="24"/>
          <w:lang w:eastAsia="ru-RU"/>
        </w:rPr>
        <w:t>за неисполнение</w:t>
      </w:r>
      <w:proofErr w:type="gramEnd"/>
      <w:r w:rsidRPr="00EC3C08">
        <w:rPr>
          <w:rFonts w:ascii="Times New Roman" w:eastAsia="Times New Roman" w:hAnsi="Times New Roman" w:cs="Times New Roman"/>
          <w:color w:val="000000"/>
          <w:sz w:val="24"/>
          <w:szCs w:val="24"/>
          <w:lang w:eastAsia="ru-RU"/>
        </w:rPr>
        <w:t xml:space="preserve"> принятого на себя Заказчиком обязательства.</w:t>
      </w:r>
    </w:p>
    <w:p w14:paraId="31CDACDA" w14:textId="77777777" w:rsidR="00EC3C08" w:rsidRPr="00EC3C08" w:rsidRDefault="00EC3C08" w:rsidP="00EC3C08">
      <w:pPr>
        <w:shd w:val="clear" w:color="auto" w:fill="FFFFFF"/>
        <w:spacing w:after="0" w:line="240" w:lineRule="auto"/>
        <w:contextualSpacing/>
        <w:jc w:val="both"/>
        <w:outlineLvl w:val="2"/>
        <w:rPr>
          <w:rFonts w:ascii="Times New Roman" w:eastAsia="Times New Roman" w:hAnsi="Times New Roman" w:cs="Times New Roman"/>
          <w:b/>
          <w:bCs/>
          <w:color w:val="000000"/>
          <w:sz w:val="24"/>
          <w:szCs w:val="24"/>
          <w:lang w:eastAsia="ru-RU"/>
        </w:rPr>
      </w:pPr>
      <w:r w:rsidRPr="00EC3C08">
        <w:rPr>
          <w:rFonts w:ascii="Times New Roman" w:eastAsia="Times New Roman" w:hAnsi="Times New Roman" w:cs="Times New Roman"/>
          <w:b/>
          <w:bCs/>
          <w:color w:val="000000"/>
          <w:sz w:val="24"/>
          <w:szCs w:val="24"/>
          <w:lang w:eastAsia="ru-RU"/>
        </w:rPr>
        <w:t>7. Вознаграждение Исполнителя</w:t>
      </w:r>
    </w:p>
    <w:p w14:paraId="10B657F1" w14:textId="77777777" w:rsidR="00EC3C08" w:rsidRDefault="00EC3C08" w:rsidP="00EC3C08">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EC3C08">
        <w:rPr>
          <w:rFonts w:ascii="Times New Roman" w:eastAsia="Times New Roman" w:hAnsi="Times New Roman" w:cs="Times New Roman"/>
          <w:color w:val="000000"/>
          <w:sz w:val="24"/>
          <w:szCs w:val="24"/>
          <w:lang w:eastAsia="ru-RU"/>
        </w:rPr>
        <w:t xml:space="preserve">7.1. Размер вознаграждения определяется Исполнителем в одностороннем порядке в рублях Российской Федерации, НДС не облагается в связи с применением Исполнителем упрощенной системы налогообложения. </w:t>
      </w:r>
    </w:p>
    <w:p w14:paraId="5F88CD7C" w14:textId="77777777" w:rsidR="00EC3C08" w:rsidRDefault="00EC3C08" w:rsidP="00EC3C08">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EC3C08">
        <w:rPr>
          <w:rFonts w:ascii="Times New Roman" w:eastAsia="Times New Roman" w:hAnsi="Times New Roman" w:cs="Times New Roman"/>
          <w:color w:val="000000"/>
          <w:sz w:val="24"/>
          <w:szCs w:val="24"/>
          <w:lang w:eastAsia="ru-RU"/>
        </w:rPr>
        <w:t xml:space="preserve">7.2. Стоимость Услуг, оказываемых по настоящему Договору, зависит от Пакета услуг, выбранных Заказчиком. Информация о стоимости Услуг размещается Исполнителем на Сайте. </w:t>
      </w:r>
    </w:p>
    <w:p w14:paraId="14A72187" w14:textId="77777777" w:rsidR="00EC3C08" w:rsidRDefault="00EC3C08" w:rsidP="00EC3C08">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EC3C08">
        <w:rPr>
          <w:rFonts w:ascii="Times New Roman" w:eastAsia="Times New Roman" w:hAnsi="Times New Roman" w:cs="Times New Roman"/>
          <w:color w:val="000000"/>
          <w:sz w:val="24"/>
          <w:szCs w:val="24"/>
          <w:lang w:eastAsia="ru-RU"/>
        </w:rPr>
        <w:lastRenderedPageBreak/>
        <w:t xml:space="preserve">7.3. Оплата вознаграждения Исполнителя по Договору может быть произведена одним из следующих способов по выбору Заказчика, если такой способ указан на Сайте: </w:t>
      </w:r>
    </w:p>
    <w:p w14:paraId="14CA2A6E" w14:textId="77777777" w:rsidR="00EC3C08" w:rsidRDefault="00EC3C08" w:rsidP="00EC3C08">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EC3C08">
        <w:rPr>
          <w:rFonts w:ascii="Times New Roman" w:eastAsia="Times New Roman" w:hAnsi="Times New Roman" w:cs="Times New Roman"/>
          <w:color w:val="000000"/>
          <w:sz w:val="24"/>
          <w:szCs w:val="24"/>
          <w:lang w:eastAsia="ru-RU"/>
        </w:rPr>
        <w:t xml:space="preserve">7.3.1. в виде 100% единовременной оплаты стоимости Услуги до начала их оказания; </w:t>
      </w:r>
    </w:p>
    <w:p w14:paraId="32E78D70" w14:textId="77777777" w:rsidR="00EC3C08" w:rsidRDefault="00EC3C08" w:rsidP="00EC3C08">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EC3C08">
        <w:rPr>
          <w:rFonts w:ascii="Times New Roman" w:eastAsia="Times New Roman" w:hAnsi="Times New Roman" w:cs="Times New Roman"/>
          <w:color w:val="000000"/>
          <w:sz w:val="24"/>
          <w:szCs w:val="24"/>
          <w:lang w:eastAsia="ru-RU"/>
        </w:rPr>
        <w:t xml:space="preserve">7.3.2. путем оплаты стоимости выбранной Заказчиком Услуги в рассрочку </w:t>
      </w:r>
      <w:proofErr w:type="gramStart"/>
      <w:r w:rsidRPr="00EC3C08">
        <w:rPr>
          <w:rFonts w:ascii="Times New Roman" w:eastAsia="Times New Roman" w:hAnsi="Times New Roman" w:cs="Times New Roman"/>
          <w:color w:val="000000"/>
          <w:sz w:val="24"/>
          <w:szCs w:val="24"/>
          <w:lang w:eastAsia="ru-RU"/>
        </w:rPr>
        <w:t>в порядке</w:t>
      </w:r>
      <w:proofErr w:type="gramEnd"/>
      <w:r w:rsidRPr="00EC3C08">
        <w:rPr>
          <w:rFonts w:ascii="Times New Roman" w:eastAsia="Times New Roman" w:hAnsi="Times New Roman" w:cs="Times New Roman"/>
          <w:color w:val="000000"/>
          <w:sz w:val="24"/>
          <w:szCs w:val="24"/>
          <w:lang w:eastAsia="ru-RU"/>
        </w:rPr>
        <w:t xml:space="preserve"> согласованном Сторонами, способом, предусмотренным п. 11.4. Договора. </w:t>
      </w:r>
    </w:p>
    <w:p w14:paraId="790E3941" w14:textId="77777777" w:rsidR="00EC3C08" w:rsidRDefault="00EC3C08" w:rsidP="00EC3C08">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EC3C08">
        <w:rPr>
          <w:rFonts w:ascii="Times New Roman" w:eastAsia="Times New Roman" w:hAnsi="Times New Roman" w:cs="Times New Roman"/>
          <w:color w:val="000000"/>
          <w:sz w:val="24"/>
          <w:szCs w:val="24"/>
          <w:lang w:eastAsia="ru-RU"/>
        </w:rPr>
        <w:t xml:space="preserve">7.3.3. путем оплаты стоимости выбранной Заказчиком Услуги в рассрочку посредством кредитования. Рассрочка посредством кредитования предоставляется Заказчику на условиях, предусмотренных банком, предоставляющим кредит. </w:t>
      </w:r>
    </w:p>
    <w:p w14:paraId="6571D108" w14:textId="77777777" w:rsidR="00EC3C08" w:rsidRDefault="00EC3C08" w:rsidP="00EC3C08">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EC3C08">
        <w:rPr>
          <w:rFonts w:ascii="Times New Roman" w:eastAsia="Times New Roman" w:hAnsi="Times New Roman" w:cs="Times New Roman"/>
          <w:color w:val="000000"/>
          <w:sz w:val="24"/>
          <w:szCs w:val="24"/>
          <w:lang w:eastAsia="ru-RU"/>
        </w:rPr>
        <w:t xml:space="preserve">7.3.4. путем оплаты Брони в размере, указанном на Сайте до начала оказания Услуги и уплаты оставшейся суммы от стоимости Услуги не позднее чем за один календарный день до даты начала оказания услуг по Договору или иной срок, указанный на Сайте. </w:t>
      </w:r>
    </w:p>
    <w:p w14:paraId="0EE6CD8D" w14:textId="77777777" w:rsidR="00EC3C08" w:rsidRDefault="00EC3C08" w:rsidP="00EC3C08">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EC3C08">
        <w:rPr>
          <w:rFonts w:ascii="Times New Roman" w:eastAsia="Times New Roman" w:hAnsi="Times New Roman" w:cs="Times New Roman"/>
          <w:color w:val="000000"/>
          <w:sz w:val="24"/>
          <w:szCs w:val="24"/>
          <w:lang w:eastAsia="ru-RU"/>
        </w:rPr>
        <w:t>7.4. Моментом оплаты Услуг является момент поступления денежных средств на расчетный счет Исполнителя.</w:t>
      </w:r>
    </w:p>
    <w:p w14:paraId="69A29E29" w14:textId="77777777" w:rsidR="00EC3C08" w:rsidRDefault="00EC3C08" w:rsidP="00EC3C08">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EC3C08">
        <w:rPr>
          <w:rFonts w:ascii="Times New Roman" w:eastAsia="Times New Roman" w:hAnsi="Times New Roman" w:cs="Times New Roman"/>
          <w:color w:val="000000"/>
          <w:sz w:val="24"/>
          <w:szCs w:val="24"/>
          <w:lang w:eastAsia="ru-RU"/>
        </w:rPr>
        <w:t xml:space="preserve">7.5. Исполнитель не несет ответственность за условия предоставления банком Заказчику кредита, а также за отказ банка в предоставлении Заказчику кредита. </w:t>
      </w:r>
    </w:p>
    <w:p w14:paraId="295B7551" w14:textId="77777777" w:rsidR="00EC3C08" w:rsidRDefault="00EC3C08" w:rsidP="00EC3C08">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EC3C08">
        <w:rPr>
          <w:rFonts w:ascii="Times New Roman" w:eastAsia="Times New Roman" w:hAnsi="Times New Roman" w:cs="Times New Roman"/>
          <w:color w:val="000000"/>
          <w:sz w:val="24"/>
          <w:szCs w:val="24"/>
          <w:lang w:eastAsia="ru-RU"/>
        </w:rPr>
        <w:t xml:space="preserve">7.6. Бронь, указанная в п. 7.3.4. является средством обеспечения исполнения обязательства. В случае отказа Заказчика от оплаты оставшейся суммы стоимости Услуги сумма Брони возврату не подлежит </w:t>
      </w:r>
    </w:p>
    <w:p w14:paraId="6FA7025E" w14:textId="77777777" w:rsidR="00EC3C08" w:rsidRDefault="00EC3C08" w:rsidP="00EC3C08">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EC3C08">
        <w:rPr>
          <w:rFonts w:ascii="Times New Roman" w:eastAsia="Times New Roman" w:hAnsi="Times New Roman" w:cs="Times New Roman"/>
          <w:color w:val="000000"/>
          <w:sz w:val="24"/>
          <w:szCs w:val="24"/>
          <w:lang w:eastAsia="ru-RU"/>
        </w:rPr>
        <w:t xml:space="preserve">7.7. Исполнитель вправе устанавливать различные скидки на стоимость оказываемых Услуг. </w:t>
      </w:r>
    </w:p>
    <w:p w14:paraId="6B65DA2B" w14:textId="77777777" w:rsidR="00EC3C08" w:rsidRDefault="00EC3C08" w:rsidP="00EC3C08">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EC3C08">
        <w:rPr>
          <w:rFonts w:ascii="Times New Roman" w:eastAsia="Times New Roman" w:hAnsi="Times New Roman" w:cs="Times New Roman"/>
          <w:color w:val="000000"/>
          <w:sz w:val="24"/>
          <w:szCs w:val="24"/>
          <w:lang w:eastAsia="ru-RU"/>
        </w:rPr>
        <w:t xml:space="preserve">7.8. Исполнитель вправе в одностороннем порядке изменять цены на оказываемые Услуги, информация о которых размещается на Сайте. </w:t>
      </w:r>
    </w:p>
    <w:p w14:paraId="7F6B21B5" w14:textId="77777777" w:rsidR="00EC3C08" w:rsidRDefault="00EC3C08" w:rsidP="00EC3C08">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EC3C08">
        <w:rPr>
          <w:rFonts w:ascii="Times New Roman" w:eastAsia="Times New Roman" w:hAnsi="Times New Roman" w:cs="Times New Roman"/>
          <w:color w:val="000000"/>
          <w:sz w:val="24"/>
          <w:szCs w:val="24"/>
          <w:lang w:eastAsia="ru-RU"/>
        </w:rPr>
        <w:t xml:space="preserve">7.9. Заказчик понимает и соглашается с тем, что в случае, если с момента регистрации Заказчика на Сайте Исполнителя до момента фактической оплаты Заказчиком выбранной им Услуги стоимость соответствующей Услуги была увеличена Исполнителем и информация об этом опубликована на Сайте Исполнителя, то Заказчик обязуется оплатить новую стоимость Услуги или отказаться от акцепта Оферты. </w:t>
      </w:r>
    </w:p>
    <w:p w14:paraId="3A6CEBC1" w14:textId="3D6FA71F" w:rsidR="00EC3C08" w:rsidRPr="00EC3C08" w:rsidRDefault="00EC3C08" w:rsidP="00EC3C08">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EC3C08">
        <w:rPr>
          <w:rFonts w:ascii="Times New Roman" w:eastAsia="Times New Roman" w:hAnsi="Times New Roman" w:cs="Times New Roman"/>
          <w:color w:val="000000"/>
          <w:sz w:val="24"/>
          <w:szCs w:val="24"/>
          <w:lang w:eastAsia="ru-RU"/>
        </w:rPr>
        <w:t>7.10. Оплата вознаграждения за Заказчика может быть произведена третьим лицом (статья 313 Гражданского кодекса Российской Федерации). В назначении платежа (сообщении к платежу) третьего лица за Заказчика должны быть указаны фамилия, имя и отчество/наименование Заказчика. Заказчик обязан предоставить Исполнителю письмо плательщика о том, что оплата вознаграждения по настоящему соглашению производится за Заказчика и по его поручению.</w:t>
      </w:r>
    </w:p>
    <w:p w14:paraId="7F9D2CAB" w14:textId="77777777" w:rsidR="00EC3C08" w:rsidRPr="00EC3C08" w:rsidRDefault="00EC3C08" w:rsidP="00EC3C08">
      <w:pPr>
        <w:shd w:val="clear" w:color="auto" w:fill="FFFFFF"/>
        <w:spacing w:after="0" w:line="240" w:lineRule="auto"/>
        <w:contextualSpacing/>
        <w:jc w:val="both"/>
        <w:outlineLvl w:val="2"/>
        <w:rPr>
          <w:rFonts w:ascii="Times New Roman" w:eastAsia="Times New Roman" w:hAnsi="Times New Roman" w:cs="Times New Roman"/>
          <w:b/>
          <w:bCs/>
          <w:color w:val="000000"/>
          <w:sz w:val="24"/>
          <w:szCs w:val="24"/>
          <w:lang w:eastAsia="ru-RU"/>
        </w:rPr>
      </w:pPr>
      <w:r w:rsidRPr="00EC3C08">
        <w:rPr>
          <w:rFonts w:ascii="Times New Roman" w:eastAsia="Times New Roman" w:hAnsi="Times New Roman" w:cs="Times New Roman"/>
          <w:b/>
          <w:bCs/>
          <w:color w:val="000000"/>
          <w:sz w:val="24"/>
          <w:szCs w:val="24"/>
          <w:lang w:eastAsia="ru-RU"/>
        </w:rPr>
        <w:t>8. Порядок урегулирования споров</w:t>
      </w:r>
    </w:p>
    <w:p w14:paraId="2BA579AF" w14:textId="7B2EE238" w:rsidR="00EC3C08" w:rsidRDefault="00EC3C08" w:rsidP="00EC3C08">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EC3C08">
        <w:rPr>
          <w:rFonts w:ascii="Times New Roman" w:eastAsia="Times New Roman" w:hAnsi="Times New Roman" w:cs="Times New Roman"/>
          <w:color w:val="000000"/>
          <w:sz w:val="24"/>
          <w:szCs w:val="24"/>
          <w:lang w:eastAsia="ru-RU"/>
        </w:rPr>
        <w:t xml:space="preserve">8.1. Претензии Заказчика по оказываемым Услугам принимаются Исполнителем к рассмотрению посредством электронной почты. Все претензии направляются Заказчиком на почтовый адрес Исполнителя:125315, Российская Федерация? город Москва, проспект Ленинградский, дом 68, строение 24, офис 211. </w:t>
      </w:r>
    </w:p>
    <w:p w14:paraId="128525E2" w14:textId="77777777" w:rsidR="00EC3C08" w:rsidRDefault="00EC3C08" w:rsidP="00EC3C08">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EC3C08">
        <w:rPr>
          <w:rFonts w:ascii="Times New Roman" w:eastAsia="Times New Roman" w:hAnsi="Times New Roman" w:cs="Times New Roman"/>
          <w:color w:val="000000"/>
          <w:sz w:val="24"/>
          <w:szCs w:val="24"/>
          <w:lang w:eastAsia="ru-RU"/>
        </w:rPr>
        <w:t>8.2. Сторона, получившая претензию, обязана дать на нее ответ в течение десяти календарных дней со дня получения.</w:t>
      </w:r>
    </w:p>
    <w:p w14:paraId="7AEADCED" w14:textId="77777777" w:rsidR="00EC3C08" w:rsidRDefault="00EC3C08" w:rsidP="00EC3C08">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EC3C08">
        <w:rPr>
          <w:rFonts w:ascii="Times New Roman" w:eastAsia="Times New Roman" w:hAnsi="Times New Roman" w:cs="Times New Roman"/>
          <w:color w:val="000000"/>
          <w:sz w:val="24"/>
          <w:szCs w:val="24"/>
          <w:lang w:eastAsia="ru-RU"/>
        </w:rPr>
        <w:t>8.3. Направленные Исполнителю претензии рассматриваются в рамках действующего законодательства Российской Федерации.</w:t>
      </w:r>
    </w:p>
    <w:p w14:paraId="75210274" w14:textId="77777777" w:rsidR="00EC3C08" w:rsidRDefault="00EC3C08" w:rsidP="00EC3C08">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EC3C08">
        <w:rPr>
          <w:rFonts w:ascii="Times New Roman" w:eastAsia="Times New Roman" w:hAnsi="Times New Roman" w:cs="Times New Roman"/>
          <w:color w:val="000000"/>
          <w:sz w:val="24"/>
          <w:szCs w:val="24"/>
          <w:lang w:eastAsia="ru-RU"/>
        </w:rPr>
        <w:t xml:space="preserve">8.4. Досудебный претензионный порядок урегулирования спора является обязательным для Сторон. </w:t>
      </w:r>
    </w:p>
    <w:p w14:paraId="4BC788FE" w14:textId="3BC0F919" w:rsidR="00EC3C08" w:rsidRPr="00EC3C08" w:rsidRDefault="00EC3C08" w:rsidP="00EC3C08">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EC3C08">
        <w:rPr>
          <w:rFonts w:ascii="Times New Roman" w:eastAsia="Times New Roman" w:hAnsi="Times New Roman" w:cs="Times New Roman"/>
          <w:color w:val="000000"/>
          <w:sz w:val="24"/>
          <w:szCs w:val="24"/>
          <w:lang w:eastAsia="ru-RU"/>
        </w:rPr>
        <w:t>8.5. При недостижении соглашения спор передается на рассмотрение в суд по месту нахождения Исполнителя.</w:t>
      </w:r>
    </w:p>
    <w:p w14:paraId="40DF4F44" w14:textId="77777777" w:rsidR="00EC3C08" w:rsidRPr="00EC3C08" w:rsidRDefault="00EC3C08" w:rsidP="00EC3C08">
      <w:pPr>
        <w:shd w:val="clear" w:color="auto" w:fill="FFFFFF"/>
        <w:spacing w:after="0" w:line="240" w:lineRule="auto"/>
        <w:contextualSpacing/>
        <w:jc w:val="both"/>
        <w:outlineLvl w:val="2"/>
        <w:rPr>
          <w:rFonts w:ascii="Times New Roman" w:eastAsia="Times New Roman" w:hAnsi="Times New Roman" w:cs="Times New Roman"/>
          <w:b/>
          <w:bCs/>
          <w:color w:val="000000"/>
          <w:sz w:val="24"/>
          <w:szCs w:val="24"/>
          <w:lang w:eastAsia="ru-RU"/>
        </w:rPr>
      </w:pPr>
      <w:r w:rsidRPr="00EC3C08">
        <w:rPr>
          <w:rFonts w:ascii="Times New Roman" w:eastAsia="Times New Roman" w:hAnsi="Times New Roman" w:cs="Times New Roman"/>
          <w:b/>
          <w:bCs/>
          <w:color w:val="000000"/>
          <w:sz w:val="24"/>
          <w:szCs w:val="24"/>
          <w:lang w:eastAsia="ru-RU"/>
        </w:rPr>
        <w:t>9. Изменение, расторжение Договора</w:t>
      </w:r>
    </w:p>
    <w:p w14:paraId="4B0E6DF9" w14:textId="77777777" w:rsidR="00EC3C08" w:rsidRDefault="00EC3C08" w:rsidP="00EC3C08">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EC3C08">
        <w:rPr>
          <w:rFonts w:ascii="Times New Roman" w:eastAsia="Times New Roman" w:hAnsi="Times New Roman" w:cs="Times New Roman"/>
          <w:color w:val="000000"/>
          <w:sz w:val="24"/>
          <w:szCs w:val="24"/>
          <w:lang w:eastAsia="ru-RU"/>
        </w:rPr>
        <w:t xml:space="preserve">9.1. Исполнитель оставляет за собой право изменять или дополнять любые из условий Договора в любое время, опубликовывая все изменения на своем сайте. Если опубликованные изменения для Заказчика неприемлемы, то он в течение 7 дней с момента опубликования изменений должен уведомить об этом Исполнителя письменно. Если </w:t>
      </w:r>
      <w:r w:rsidRPr="00EC3C08">
        <w:rPr>
          <w:rFonts w:ascii="Times New Roman" w:eastAsia="Times New Roman" w:hAnsi="Times New Roman" w:cs="Times New Roman"/>
          <w:color w:val="000000"/>
          <w:sz w:val="24"/>
          <w:szCs w:val="24"/>
          <w:lang w:eastAsia="ru-RU"/>
        </w:rPr>
        <w:lastRenderedPageBreak/>
        <w:t>уведомления не поступило, то считается, что Заказчик продолжает принимать участие в договорных отношениях на новых условиях.</w:t>
      </w:r>
    </w:p>
    <w:p w14:paraId="33C57C02" w14:textId="77777777" w:rsidR="00EC3C08" w:rsidRDefault="00EC3C08" w:rsidP="00EC3C08">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EC3C08">
        <w:rPr>
          <w:rFonts w:ascii="Times New Roman" w:eastAsia="Times New Roman" w:hAnsi="Times New Roman" w:cs="Times New Roman"/>
          <w:color w:val="000000"/>
          <w:sz w:val="24"/>
          <w:szCs w:val="24"/>
          <w:lang w:eastAsia="ru-RU"/>
        </w:rPr>
        <w:t>9.2. Стороны вправе расторгнуть Договор по взаимному согласию в любой момент до момента его фактического исполнения.</w:t>
      </w:r>
    </w:p>
    <w:p w14:paraId="522F0EEF" w14:textId="77777777" w:rsidR="00EC3C08" w:rsidRDefault="00EC3C08" w:rsidP="00EC3C08">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EC3C08">
        <w:rPr>
          <w:rFonts w:ascii="Times New Roman" w:eastAsia="Times New Roman" w:hAnsi="Times New Roman" w:cs="Times New Roman"/>
          <w:color w:val="000000"/>
          <w:sz w:val="24"/>
          <w:szCs w:val="24"/>
          <w:lang w:eastAsia="ru-RU"/>
        </w:rPr>
        <w:t xml:space="preserve">9.3. Руководствуясь ч. 4 ст. 421, ч. 1. ст. 782, ст. 783, ст. 717 ГК РФ Стороны пришли к соглашению и установили следующие условия и порядок досрочного расторжения Договора при одностороннем отказе Заказчиком от его исполнения: в случае, если Заказчик желает расторгнуть Договор, он обязан: </w:t>
      </w:r>
    </w:p>
    <w:p w14:paraId="6A35B87D" w14:textId="77777777" w:rsidR="00EC3C08" w:rsidRDefault="00EC3C08" w:rsidP="00EC3C08">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EC3C08">
        <w:rPr>
          <w:rFonts w:ascii="Times New Roman" w:eastAsia="Times New Roman" w:hAnsi="Times New Roman" w:cs="Times New Roman"/>
          <w:color w:val="000000"/>
          <w:sz w:val="24"/>
          <w:szCs w:val="24"/>
          <w:lang w:eastAsia="ru-RU"/>
        </w:rPr>
        <w:t xml:space="preserve">9.3.1. направить Исполнителю уведомление об одностороннем отказе в исполнении Договора (форма - Приложение №2 к Договору) с Адреса электронной почты Заказчика. Договор считается расторгнутым с момента получения Исполнителем Уведомления Заказчика об одностороннем отказе от исполнения Договора. </w:t>
      </w:r>
    </w:p>
    <w:p w14:paraId="7F870A4F" w14:textId="77777777" w:rsidR="00EC3C08" w:rsidRDefault="00EC3C08" w:rsidP="00EC3C08">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EC3C08">
        <w:rPr>
          <w:rFonts w:ascii="Times New Roman" w:eastAsia="Times New Roman" w:hAnsi="Times New Roman" w:cs="Times New Roman"/>
          <w:color w:val="000000"/>
          <w:sz w:val="24"/>
          <w:szCs w:val="24"/>
          <w:lang w:eastAsia="ru-RU"/>
        </w:rPr>
        <w:t xml:space="preserve">9.3.2. возместить Исполнителю фактически понесенные расходы, связанные с оказанием Услуг по Договору, в том числе: </w:t>
      </w:r>
    </w:p>
    <w:p w14:paraId="6B37151D" w14:textId="77777777" w:rsidR="00EC3C08" w:rsidRDefault="00EC3C08" w:rsidP="00EC3C08">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EC3C08">
        <w:rPr>
          <w:rFonts w:ascii="Times New Roman" w:eastAsia="Times New Roman" w:hAnsi="Times New Roman" w:cs="Times New Roman"/>
          <w:color w:val="000000"/>
          <w:sz w:val="24"/>
          <w:szCs w:val="24"/>
          <w:lang w:eastAsia="ru-RU"/>
        </w:rPr>
        <w:t xml:space="preserve">9.3.2.1. расходы на использованное Исполнителем в процессе оказания Услуг ПО и оплату услуг третьих лиц; </w:t>
      </w:r>
    </w:p>
    <w:p w14:paraId="0380C4DD" w14:textId="77777777" w:rsidR="00EC3C08" w:rsidRDefault="00EC3C08" w:rsidP="00EC3C08">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EC3C08">
        <w:rPr>
          <w:rFonts w:ascii="Times New Roman" w:eastAsia="Times New Roman" w:hAnsi="Times New Roman" w:cs="Times New Roman"/>
          <w:color w:val="000000"/>
          <w:sz w:val="24"/>
          <w:szCs w:val="24"/>
          <w:lang w:eastAsia="ru-RU"/>
        </w:rPr>
        <w:t>9.3.2.2. комиссии банковских, кредитных организаций и соответствующих платежных систем за осуществление возврата денежных средств;</w:t>
      </w:r>
    </w:p>
    <w:p w14:paraId="2DEDE14C" w14:textId="77777777" w:rsidR="00EC3C08" w:rsidRDefault="00EC3C08" w:rsidP="00EC3C08">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EC3C08">
        <w:rPr>
          <w:rFonts w:ascii="Times New Roman" w:eastAsia="Times New Roman" w:hAnsi="Times New Roman" w:cs="Times New Roman"/>
          <w:color w:val="000000"/>
          <w:sz w:val="24"/>
          <w:szCs w:val="24"/>
          <w:lang w:eastAsia="ru-RU"/>
        </w:rPr>
        <w:t>9.3.2.3. иные расходы, понесенные Исполнителем в процессе оказания Услуг по Договору. Конкретная сумма фактических расходов определяется Исполнителем самостоятельно. 9.3.3. оплатить стоимость оказанных на момент расторжения Договора Услуг.</w:t>
      </w:r>
    </w:p>
    <w:p w14:paraId="3E69171B" w14:textId="77777777" w:rsidR="00EC3C08" w:rsidRDefault="00EC3C08" w:rsidP="00EC3C08">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EC3C08">
        <w:rPr>
          <w:rFonts w:ascii="Times New Roman" w:eastAsia="Times New Roman" w:hAnsi="Times New Roman" w:cs="Times New Roman"/>
          <w:color w:val="000000"/>
          <w:sz w:val="24"/>
          <w:szCs w:val="24"/>
          <w:lang w:eastAsia="ru-RU"/>
        </w:rPr>
        <w:t xml:space="preserve">9.4. Заказчику подлежат возврату денежные средства, уплаченные им в качестве вознаграждения Исполнителю за вычетом стоимости оказанных и принятых в соответствии с условиями Договора. Стоимость оказанных Услуг рассчитывается в соответствии с п. 4.11. Договора. Удерживаемая Исполнителем с Заказчика сумма не является штрафом или иной санкцией. </w:t>
      </w:r>
    </w:p>
    <w:p w14:paraId="267F6DFF" w14:textId="77777777" w:rsidR="00EC3C08" w:rsidRDefault="00EC3C08" w:rsidP="00EC3C08">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EC3C08">
        <w:rPr>
          <w:rFonts w:ascii="Times New Roman" w:eastAsia="Times New Roman" w:hAnsi="Times New Roman" w:cs="Times New Roman"/>
          <w:color w:val="000000"/>
          <w:sz w:val="24"/>
          <w:szCs w:val="24"/>
          <w:lang w:eastAsia="ru-RU"/>
        </w:rPr>
        <w:t xml:space="preserve">9.5. Договор может быть расторгнут по инициативе Исполнителя в случае нарушения Заказчиком п. 5.2., 5.3., 6.3. Договора; </w:t>
      </w:r>
    </w:p>
    <w:p w14:paraId="2FF346EE" w14:textId="22F4DAED" w:rsidR="00EC3C08" w:rsidRDefault="00EC3C08" w:rsidP="00EC3C08">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EC3C08">
        <w:rPr>
          <w:rFonts w:ascii="Times New Roman" w:eastAsia="Times New Roman" w:hAnsi="Times New Roman" w:cs="Times New Roman"/>
          <w:color w:val="000000"/>
          <w:sz w:val="24"/>
          <w:szCs w:val="24"/>
          <w:lang w:eastAsia="ru-RU"/>
        </w:rPr>
        <w:t xml:space="preserve">9.6. Расторжение Договора по одной из причин, указанных в п. 9.5. Договора происходит посредством уведомления Заказчика электронным сообщением на адрес электронной почты, указанной им при регистрации на сайте Исполнителя. Денежные средства, уплаченные Исполнителю, возврату не подлежат и удерживаются Исполнителем в качестве штрафа за ненадлежащее исполнение условий Договора. Договор считается расторгнутым с момента направления Исполнителем соответствующего уведомления Заказчику. </w:t>
      </w:r>
    </w:p>
    <w:p w14:paraId="2EB75FD8" w14:textId="77777777" w:rsidR="00EC3C08" w:rsidRDefault="00EC3C08" w:rsidP="00EC3C08">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EC3C08">
        <w:rPr>
          <w:rFonts w:ascii="Times New Roman" w:eastAsia="Times New Roman" w:hAnsi="Times New Roman" w:cs="Times New Roman"/>
          <w:color w:val="000000"/>
          <w:sz w:val="24"/>
          <w:szCs w:val="24"/>
          <w:lang w:eastAsia="ru-RU"/>
        </w:rPr>
        <w:t xml:space="preserve">9.7. Договор может быть расторгнут Исполнителем в одностороннем порядке в случае оскорбления Исполнителя, распространения Заказчиком недостоверной информации, информации порочащей либо наносящей вред деловой репутации Исполнителя и оказываемым им Услугам, любым способом, включая распространение указанной информации (в том числе, в виде обнародования переписки с Исполнителем, его сотрудниками или представителями) в Сети Интернет: в социальных сетях, в мессенджерах посредством любого рода рассылок и т.д. В случае обнаружения Исполнителем факта подобного поведения Заказчика, Договор расторгается, о чем Заказчик уведомляется Исполнителем на Адрес электронной почты Заказчика. Денежные средства, уплаченные Исполнителю, возврату не подлежат. Договор считается расторгнутым со дня направления Исполнителем соответствующего сообщения Заказчику. </w:t>
      </w:r>
    </w:p>
    <w:p w14:paraId="1CC55E7C" w14:textId="77777777" w:rsidR="00EC3C08" w:rsidRDefault="00EC3C08" w:rsidP="00EC3C08">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EC3C08">
        <w:rPr>
          <w:rFonts w:ascii="Times New Roman" w:eastAsia="Times New Roman" w:hAnsi="Times New Roman" w:cs="Times New Roman"/>
          <w:color w:val="000000"/>
          <w:sz w:val="24"/>
          <w:szCs w:val="24"/>
          <w:lang w:eastAsia="ru-RU"/>
        </w:rPr>
        <w:t xml:space="preserve">9.8. В момент досрочного расторжения Договора доступ к Материалам и любым другим материалам, предоставленным Исполнителем Заказчику в процессе исполнения Договора прекращается. </w:t>
      </w:r>
    </w:p>
    <w:p w14:paraId="51F0B91F" w14:textId="4BE49F70" w:rsidR="00EC3C08" w:rsidRPr="00EC3C08" w:rsidRDefault="00EC3C08" w:rsidP="00EC3C08">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EC3C08">
        <w:rPr>
          <w:rFonts w:ascii="Times New Roman" w:eastAsia="Times New Roman" w:hAnsi="Times New Roman" w:cs="Times New Roman"/>
          <w:color w:val="000000"/>
          <w:sz w:val="24"/>
          <w:szCs w:val="24"/>
          <w:lang w:eastAsia="ru-RU"/>
        </w:rPr>
        <w:t xml:space="preserve">9.9. В случае если при расторжении Договора Исполнитель обязан произвести возврат денежных средств Заказчику, Заказчик обязан предоставить банковские реквизиты, с которых производилась оплата Услуг. В противном случае, Исполнитель вправе не производить перечисление денежных средств до момента предоставления надлежащих </w:t>
      </w:r>
      <w:r w:rsidRPr="00EC3C08">
        <w:rPr>
          <w:rFonts w:ascii="Times New Roman" w:eastAsia="Times New Roman" w:hAnsi="Times New Roman" w:cs="Times New Roman"/>
          <w:color w:val="000000"/>
          <w:sz w:val="24"/>
          <w:szCs w:val="24"/>
          <w:lang w:eastAsia="ru-RU"/>
        </w:rPr>
        <w:lastRenderedPageBreak/>
        <w:t>банковских реквизитов. На период непредоставления надлежащих банковских реквизитов неустойка на сумму возврата не начисляется.</w:t>
      </w:r>
    </w:p>
    <w:p w14:paraId="1AFAB6CD" w14:textId="77777777" w:rsidR="00EC3C08" w:rsidRPr="00EC3C08" w:rsidRDefault="00EC3C08" w:rsidP="00EC3C08">
      <w:pPr>
        <w:shd w:val="clear" w:color="auto" w:fill="FFFFFF"/>
        <w:spacing w:after="0" w:line="240" w:lineRule="auto"/>
        <w:contextualSpacing/>
        <w:jc w:val="both"/>
        <w:outlineLvl w:val="2"/>
        <w:rPr>
          <w:rFonts w:ascii="Times New Roman" w:eastAsia="Times New Roman" w:hAnsi="Times New Roman" w:cs="Times New Roman"/>
          <w:b/>
          <w:bCs/>
          <w:color w:val="000000"/>
          <w:sz w:val="24"/>
          <w:szCs w:val="24"/>
          <w:lang w:eastAsia="ru-RU"/>
        </w:rPr>
      </w:pPr>
      <w:r w:rsidRPr="00EC3C08">
        <w:rPr>
          <w:rFonts w:ascii="Times New Roman" w:eastAsia="Times New Roman" w:hAnsi="Times New Roman" w:cs="Times New Roman"/>
          <w:b/>
          <w:bCs/>
          <w:color w:val="000000"/>
          <w:sz w:val="24"/>
          <w:szCs w:val="24"/>
          <w:lang w:eastAsia="ru-RU"/>
        </w:rPr>
        <w:t>10. Территория и срок действия Договора</w:t>
      </w:r>
    </w:p>
    <w:p w14:paraId="1F439677" w14:textId="77777777" w:rsidR="00EC3C08" w:rsidRPr="00EC3C08" w:rsidRDefault="00EC3C08" w:rsidP="00EC3C08">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EC3C08">
        <w:rPr>
          <w:rFonts w:ascii="Times New Roman" w:eastAsia="Times New Roman" w:hAnsi="Times New Roman" w:cs="Times New Roman"/>
          <w:color w:val="000000"/>
          <w:sz w:val="24"/>
          <w:szCs w:val="24"/>
          <w:lang w:eastAsia="ru-RU"/>
        </w:rPr>
        <w:t>10.1. Договор действует с даты его заключения, которой считается дата акцепта Оферты Заказчиком, до даты исполнения обязательств, принятых на себя по Договору Сторонами. 10.2. Договор действует на территории всех стран мира и в интерактивной информационной сети Интернет.</w:t>
      </w:r>
    </w:p>
    <w:p w14:paraId="7EF00B59" w14:textId="77777777" w:rsidR="00EC3C08" w:rsidRPr="00EC3C08" w:rsidRDefault="00EC3C08" w:rsidP="00EC3C08">
      <w:pPr>
        <w:shd w:val="clear" w:color="auto" w:fill="FFFFFF"/>
        <w:spacing w:after="0" w:line="240" w:lineRule="auto"/>
        <w:contextualSpacing/>
        <w:jc w:val="both"/>
        <w:outlineLvl w:val="2"/>
        <w:rPr>
          <w:rFonts w:ascii="Times New Roman" w:eastAsia="Times New Roman" w:hAnsi="Times New Roman" w:cs="Times New Roman"/>
          <w:b/>
          <w:bCs/>
          <w:color w:val="000000"/>
          <w:sz w:val="24"/>
          <w:szCs w:val="24"/>
          <w:lang w:eastAsia="ru-RU"/>
        </w:rPr>
      </w:pPr>
      <w:r w:rsidRPr="00EC3C08">
        <w:rPr>
          <w:rFonts w:ascii="Times New Roman" w:eastAsia="Times New Roman" w:hAnsi="Times New Roman" w:cs="Times New Roman"/>
          <w:b/>
          <w:bCs/>
          <w:color w:val="000000"/>
          <w:sz w:val="24"/>
          <w:szCs w:val="24"/>
          <w:lang w:eastAsia="ru-RU"/>
        </w:rPr>
        <w:t>11. Заключительные положения</w:t>
      </w:r>
    </w:p>
    <w:p w14:paraId="0DA40D27" w14:textId="77777777" w:rsidR="00EC3C08" w:rsidRDefault="00EC3C08" w:rsidP="00EC3C08">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EC3C08">
        <w:rPr>
          <w:rFonts w:ascii="Times New Roman" w:eastAsia="Times New Roman" w:hAnsi="Times New Roman" w:cs="Times New Roman"/>
          <w:color w:val="000000"/>
          <w:sz w:val="24"/>
          <w:szCs w:val="24"/>
          <w:lang w:eastAsia="ru-RU"/>
        </w:rPr>
        <w:t xml:space="preserve">11.1. Исключительные и личные неимущественные права на Сайт и любые результаты интеллектуальной деятельности, размещенные на Сайте, а также все материалы, доступ к которым получает Заказчик при заключении и исполнении Договора, принадлежат Исполнителю (либо третьим лицам, предоставившим Исполнителю право их использования) и охраняются действующим Законодательством Российской Федерации. 11.2. Любая информация, доступ к которой получает Заказчик в связи с получением Услуг по Договору, не может копироваться, передаваться третьим лицам, тиражироваться, распространяться, пересылаться, публиковаться в электронной, «бумажной» или иной форме без дополнительных соглашений или официального письменного согласия Исполнителя. </w:t>
      </w:r>
    </w:p>
    <w:p w14:paraId="7F1C13E8" w14:textId="77777777" w:rsidR="00EC3C08" w:rsidRDefault="00EC3C08" w:rsidP="00EC3C08">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EC3C08">
        <w:rPr>
          <w:rFonts w:ascii="Times New Roman" w:eastAsia="Times New Roman" w:hAnsi="Times New Roman" w:cs="Times New Roman"/>
          <w:color w:val="000000"/>
          <w:sz w:val="24"/>
          <w:szCs w:val="24"/>
          <w:lang w:eastAsia="ru-RU"/>
        </w:rPr>
        <w:t xml:space="preserve">11.3. Исполнитель имеет право уступать права, переводить долги по всем обязательствам, возникшим из Договора. Настоящим Заказчик дает свое согласие на уступку прав и перевод долга любым третьим лицам. О состоявшейся уступке прав и/или переводе долга Исполнитель информирует Заказчика посредством направления соответствующего сообщения на адрес электронной почты Заказчика, указанной им при регистрации на Сайте. 11.4. Стороны признают себя участниками электронного взаимодействия в соответствии с действующим законодательством и соглашаются, что все документы в электронной форме, подписанные простой электронной подписью, признаются электронными документами, равнозначными документам на бумажных носителях, подписанным собственноручной подписью. Электронный документооборот производится Сторонами по адресам электронной почты, указанной Исполнителем в Договоре, указанном Заказчиком при регистрации на Сайте и (или) Платформе. При подписании документа простой электронной подписью (далее - ПЭП) Идентификация личностей Заказчика и Исполнителя производится через адреса их электронных почтовых ящиков и пароли к ним. При этом, адрес электронного почтового ящика будет являться открытой частью ключа ПЭП, а пароль к нему – закрытой частью ключа ПЭП. Стороны гарантируют, что третьим лицам не известны пароли от электронных почтовых ящиков Сторон. Каждая из Сторон исключила возможность подписания документов (в том числе ПЭП) неуполномоченными лицами. 11.5. По всем вопросам, не урегулированным Договором, Стороны руководствуются действующим законодательством Российской Федерации. </w:t>
      </w:r>
    </w:p>
    <w:p w14:paraId="36A66E3A" w14:textId="29DF85C8" w:rsidR="00EC3C08" w:rsidRDefault="00EC3C08" w:rsidP="00EC3C08">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EC3C08">
        <w:rPr>
          <w:rFonts w:ascii="Times New Roman" w:eastAsia="Times New Roman" w:hAnsi="Times New Roman" w:cs="Times New Roman"/>
          <w:color w:val="000000"/>
          <w:sz w:val="24"/>
          <w:szCs w:val="24"/>
          <w:lang w:eastAsia="ru-RU"/>
        </w:rPr>
        <w:t xml:space="preserve">11.6. Приложения, являющиеся неотъемлемой частью Договора: </w:t>
      </w:r>
    </w:p>
    <w:p w14:paraId="49D61948" w14:textId="77777777" w:rsidR="00EC3C08" w:rsidRDefault="00EC3C08" w:rsidP="00EC3C08">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EC3C08">
        <w:rPr>
          <w:rFonts w:ascii="Times New Roman" w:eastAsia="Times New Roman" w:hAnsi="Times New Roman" w:cs="Times New Roman"/>
          <w:color w:val="000000"/>
          <w:sz w:val="24"/>
          <w:szCs w:val="24"/>
          <w:lang w:eastAsia="ru-RU"/>
        </w:rPr>
        <w:t>11.6.1. Оформленная Заказчиком заявка, которая заполняется на Сайте Исполнителя;</w:t>
      </w:r>
    </w:p>
    <w:p w14:paraId="46AC257B" w14:textId="5526BAB8" w:rsidR="00EC3C08" w:rsidRDefault="00EC3C08" w:rsidP="00EC3C08">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EC3C08">
        <w:rPr>
          <w:rFonts w:ascii="Times New Roman" w:eastAsia="Times New Roman" w:hAnsi="Times New Roman" w:cs="Times New Roman"/>
          <w:color w:val="000000"/>
          <w:sz w:val="24"/>
          <w:szCs w:val="24"/>
          <w:lang w:eastAsia="ru-RU"/>
        </w:rPr>
        <w:t xml:space="preserve"> 11.6.2. Приложение № 1 Правила общения; </w:t>
      </w:r>
    </w:p>
    <w:p w14:paraId="59F05768" w14:textId="7334ABB5" w:rsidR="00EC3C08" w:rsidRPr="00EC3C08" w:rsidRDefault="00EC3C08" w:rsidP="00EC3C08">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EC3C08">
        <w:rPr>
          <w:rFonts w:ascii="Times New Roman" w:eastAsia="Times New Roman" w:hAnsi="Times New Roman" w:cs="Times New Roman"/>
          <w:color w:val="000000"/>
          <w:sz w:val="24"/>
          <w:szCs w:val="24"/>
          <w:lang w:eastAsia="ru-RU"/>
        </w:rPr>
        <w:t>11.6.3. Приложение № 2 Уведомление об одностороннем отказе от исполнения Договора (форма).</w:t>
      </w:r>
    </w:p>
    <w:p w14:paraId="74561735" w14:textId="77777777" w:rsidR="00EC3C08" w:rsidRPr="00EC3C08" w:rsidRDefault="00EC3C08" w:rsidP="00EC3C08">
      <w:pPr>
        <w:shd w:val="clear" w:color="auto" w:fill="FFFFFF"/>
        <w:spacing w:after="0" w:line="240" w:lineRule="auto"/>
        <w:contextualSpacing/>
        <w:jc w:val="both"/>
        <w:outlineLvl w:val="2"/>
        <w:rPr>
          <w:rFonts w:ascii="Times New Roman" w:eastAsia="Times New Roman" w:hAnsi="Times New Roman" w:cs="Times New Roman"/>
          <w:b/>
          <w:bCs/>
          <w:color w:val="000000"/>
          <w:sz w:val="24"/>
          <w:szCs w:val="24"/>
          <w:lang w:eastAsia="ru-RU"/>
        </w:rPr>
      </w:pPr>
      <w:r w:rsidRPr="00EC3C08">
        <w:rPr>
          <w:rFonts w:ascii="Times New Roman" w:eastAsia="Times New Roman" w:hAnsi="Times New Roman" w:cs="Times New Roman"/>
          <w:b/>
          <w:bCs/>
          <w:color w:val="000000"/>
          <w:sz w:val="24"/>
          <w:szCs w:val="24"/>
          <w:lang w:eastAsia="ru-RU"/>
        </w:rPr>
        <w:t>12. Реквизиты Исполнителя:</w:t>
      </w:r>
    </w:p>
    <w:p w14:paraId="25C531B5" w14:textId="77777777" w:rsidR="00EC3C08" w:rsidRPr="00EC3C08" w:rsidRDefault="00EC3C08" w:rsidP="00EC3C08">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EC3C08">
        <w:rPr>
          <w:rFonts w:ascii="Times New Roman" w:eastAsia="Times New Roman" w:hAnsi="Times New Roman" w:cs="Times New Roman"/>
          <w:color w:val="000000"/>
          <w:sz w:val="24"/>
          <w:szCs w:val="24"/>
          <w:lang w:eastAsia="ru-RU"/>
        </w:rPr>
        <w:t>ООО «ИСП» Адрес: 125315, г. Москва, ВН.ТЕР.Г. МУНИЦИПАЛЬНЫЙ ОКРУГ АЭРОПОРТ, ПР-КТ ЛЕНИНГРАДСКИЙ, Д. 68, СТР. 24, ЭТ/ПОМ/КОМ 2/IV/20 ИНН 7727431274/ КПП 771401001 ОГРН 1197746615736 р/с 40702810510000593883 в АО «Тинькофф Банк» к/с 30101810145250000974 БИК 044525974 Сайт: https://iomp.ru/</w:t>
      </w:r>
    </w:p>
    <w:p w14:paraId="27D1093B" w14:textId="15FAAF49" w:rsidR="00FF16D5" w:rsidRDefault="00FF16D5" w:rsidP="00EC3C08">
      <w:pPr>
        <w:spacing w:after="0" w:line="240" w:lineRule="auto"/>
        <w:contextualSpacing/>
        <w:jc w:val="both"/>
        <w:rPr>
          <w:rFonts w:ascii="Times New Roman" w:hAnsi="Times New Roman" w:cs="Times New Roman"/>
          <w:sz w:val="24"/>
          <w:szCs w:val="24"/>
        </w:rPr>
      </w:pPr>
    </w:p>
    <w:p w14:paraId="4D235232" w14:textId="5F15175D" w:rsidR="000959C3" w:rsidRDefault="000959C3" w:rsidP="00EC3C08">
      <w:pPr>
        <w:spacing w:after="0" w:line="240" w:lineRule="auto"/>
        <w:contextualSpacing/>
        <w:jc w:val="both"/>
        <w:rPr>
          <w:rFonts w:ascii="Times New Roman" w:hAnsi="Times New Roman" w:cs="Times New Roman"/>
          <w:sz w:val="24"/>
          <w:szCs w:val="24"/>
        </w:rPr>
      </w:pPr>
    </w:p>
    <w:p w14:paraId="472E2466" w14:textId="5037402F" w:rsidR="000959C3" w:rsidRDefault="000959C3" w:rsidP="00EC3C08">
      <w:pPr>
        <w:spacing w:after="0" w:line="240" w:lineRule="auto"/>
        <w:contextualSpacing/>
        <w:jc w:val="both"/>
        <w:rPr>
          <w:rFonts w:ascii="Times New Roman" w:hAnsi="Times New Roman" w:cs="Times New Roman"/>
          <w:sz w:val="24"/>
          <w:szCs w:val="24"/>
        </w:rPr>
      </w:pPr>
    </w:p>
    <w:p w14:paraId="72A630D3" w14:textId="6CAC021D" w:rsidR="000959C3" w:rsidRDefault="000959C3" w:rsidP="00EC3C08">
      <w:pPr>
        <w:spacing w:after="0" w:line="240" w:lineRule="auto"/>
        <w:contextualSpacing/>
        <w:jc w:val="both"/>
        <w:rPr>
          <w:rFonts w:ascii="Times New Roman" w:hAnsi="Times New Roman" w:cs="Times New Roman"/>
          <w:sz w:val="24"/>
          <w:szCs w:val="24"/>
        </w:rPr>
      </w:pPr>
    </w:p>
    <w:p w14:paraId="76A70095" w14:textId="77777777" w:rsidR="000959C3" w:rsidRDefault="000959C3" w:rsidP="000959C3">
      <w:pPr>
        <w:pStyle w:val="a9"/>
        <w:tabs>
          <w:tab w:val="left" w:pos="7122"/>
          <w:tab w:val="left" w:pos="7949"/>
          <w:tab w:val="left" w:pos="8489"/>
        </w:tabs>
        <w:ind w:left="4825" w:right="125" w:firstLine="0"/>
        <w:contextualSpacing/>
        <w:jc w:val="right"/>
        <w:rPr>
          <w:color w:val="000000"/>
          <w:lang w:eastAsia="ru-RU"/>
        </w:rPr>
      </w:pPr>
      <w:r w:rsidRPr="000959C3">
        <w:rPr>
          <w:color w:val="000000"/>
          <w:lang w:eastAsia="ru-RU"/>
        </w:rPr>
        <w:lastRenderedPageBreak/>
        <w:t>Приложение № 1</w:t>
      </w:r>
    </w:p>
    <w:p w14:paraId="6E6A41DA" w14:textId="632752F9" w:rsidR="000959C3" w:rsidRPr="000959C3" w:rsidRDefault="000959C3" w:rsidP="000959C3">
      <w:pPr>
        <w:pStyle w:val="a9"/>
        <w:tabs>
          <w:tab w:val="left" w:pos="7122"/>
          <w:tab w:val="left" w:pos="7949"/>
          <w:tab w:val="left" w:pos="8489"/>
        </w:tabs>
        <w:ind w:left="4825" w:right="125" w:firstLine="0"/>
        <w:contextualSpacing/>
        <w:jc w:val="right"/>
        <w:rPr>
          <w:color w:val="000000"/>
          <w:lang w:eastAsia="ru-RU"/>
        </w:rPr>
      </w:pPr>
      <w:r w:rsidRPr="000959C3">
        <w:rPr>
          <w:color w:val="000000"/>
          <w:lang w:eastAsia="ru-RU"/>
        </w:rPr>
        <w:t xml:space="preserve"> к Публичной оферте на заключение договора оказания Услуг от </w:t>
      </w:r>
      <w:r>
        <w:rPr>
          <w:color w:val="000000"/>
          <w:lang w:eastAsia="ru-RU"/>
        </w:rPr>
        <w:t>19.12.2022 г</w:t>
      </w:r>
    </w:p>
    <w:p w14:paraId="7D6D4339" w14:textId="77777777" w:rsidR="000959C3" w:rsidRPr="000959C3" w:rsidRDefault="000959C3" w:rsidP="000959C3">
      <w:pPr>
        <w:pStyle w:val="a9"/>
        <w:ind w:left="0" w:firstLine="0"/>
        <w:jc w:val="left"/>
        <w:rPr>
          <w:color w:val="000000"/>
          <w:lang w:eastAsia="ru-RU"/>
        </w:rPr>
      </w:pPr>
    </w:p>
    <w:p w14:paraId="63B8EBCC" w14:textId="77777777" w:rsidR="000959C3" w:rsidRPr="000959C3" w:rsidRDefault="000959C3" w:rsidP="000959C3">
      <w:pPr>
        <w:pStyle w:val="a9"/>
        <w:spacing w:before="2"/>
        <w:ind w:left="0" w:firstLine="0"/>
        <w:jc w:val="left"/>
        <w:rPr>
          <w:color w:val="000000"/>
          <w:lang w:eastAsia="ru-RU"/>
        </w:rPr>
      </w:pPr>
    </w:p>
    <w:p w14:paraId="483AE852" w14:textId="77777777" w:rsidR="000959C3" w:rsidRPr="000959C3" w:rsidRDefault="000959C3" w:rsidP="000959C3">
      <w:pPr>
        <w:pStyle w:val="1"/>
        <w:ind w:left="499"/>
        <w:jc w:val="center"/>
        <w:rPr>
          <w:rFonts w:ascii="Times New Roman" w:eastAsia="Times New Roman" w:hAnsi="Times New Roman" w:cs="Times New Roman"/>
          <w:color w:val="000000"/>
          <w:sz w:val="24"/>
          <w:szCs w:val="24"/>
          <w:lang w:eastAsia="ru-RU"/>
        </w:rPr>
      </w:pPr>
      <w:r w:rsidRPr="000959C3">
        <w:rPr>
          <w:rFonts w:ascii="Times New Roman" w:eastAsia="Times New Roman" w:hAnsi="Times New Roman" w:cs="Times New Roman"/>
          <w:color w:val="000000"/>
          <w:sz w:val="24"/>
          <w:szCs w:val="24"/>
          <w:lang w:eastAsia="ru-RU"/>
        </w:rPr>
        <w:t>Правила общения</w:t>
      </w:r>
    </w:p>
    <w:p w14:paraId="16EF6B42" w14:textId="77777777" w:rsidR="000959C3" w:rsidRPr="000959C3" w:rsidRDefault="000959C3" w:rsidP="000959C3">
      <w:pPr>
        <w:pStyle w:val="a9"/>
        <w:spacing w:before="3"/>
        <w:ind w:left="0" w:firstLine="0"/>
        <w:jc w:val="left"/>
        <w:rPr>
          <w:color w:val="000000"/>
          <w:lang w:eastAsia="ru-RU"/>
        </w:rPr>
      </w:pPr>
    </w:p>
    <w:p w14:paraId="79F271CE" w14:textId="77777777" w:rsidR="000959C3" w:rsidRPr="000959C3" w:rsidRDefault="000959C3" w:rsidP="000959C3">
      <w:pPr>
        <w:pStyle w:val="a9"/>
        <w:spacing w:line="276" w:lineRule="auto"/>
        <w:ind w:right="165"/>
        <w:jc w:val="left"/>
        <w:rPr>
          <w:color w:val="000000"/>
          <w:lang w:eastAsia="ru-RU"/>
        </w:rPr>
      </w:pPr>
      <w:r w:rsidRPr="000959C3">
        <w:rPr>
          <w:color w:val="000000"/>
          <w:lang w:eastAsia="ru-RU"/>
        </w:rPr>
        <w:t>При использовании чата, доступ к которому предоставляется Исполнителем, а также в чатах Вебинара и на разделе Платформы, предназначенной для Обратной связи:</w:t>
      </w:r>
    </w:p>
    <w:p w14:paraId="6504D9D4" w14:textId="77777777" w:rsidR="000959C3" w:rsidRPr="000959C3" w:rsidRDefault="000959C3" w:rsidP="000959C3">
      <w:pPr>
        <w:pStyle w:val="a9"/>
        <w:tabs>
          <w:tab w:val="left" w:pos="1449"/>
        </w:tabs>
        <w:ind w:left="670" w:firstLine="0"/>
        <w:jc w:val="left"/>
        <w:rPr>
          <w:color w:val="000000"/>
          <w:lang w:eastAsia="ru-RU"/>
        </w:rPr>
      </w:pPr>
      <w:r w:rsidRPr="000959C3">
        <w:rPr>
          <w:color w:val="000000"/>
          <w:lang w:eastAsia="ru-RU"/>
        </w:rPr>
        <w:t>1.</w:t>
      </w:r>
      <w:r w:rsidRPr="000959C3">
        <w:rPr>
          <w:color w:val="000000"/>
          <w:lang w:eastAsia="ru-RU"/>
        </w:rPr>
        <w:tab/>
        <w:t>Заказчику запрещено:</w:t>
      </w:r>
    </w:p>
    <w:p w14:paraId="06258CBC" w14:textId="77777777" w:rsidR="000959C3" w:rsidRPr="000959C3" w:rsidRDefault="000959C3" w:rsidP="000959C3">
      <w:pPr>
        <w:pStyle w:val="ab"/>
        <w:numPr>
          <w:ilvl w:val="1"/>
          <w:numId w:val="1"/>
        </w:numPr>
        <w:tabs>
          <w:tab w:val="left" w:pos="820"/>
        </w:tabs>
        <w:spacing w:before="41"/>
        <w:rPr>
          <w:color w:val="000000"/>
          <w:sz w:val="24"/>
          <w:szCs w:val="24"/>
          <w:lang w:eastAsia="ru-RU"/>
        </w:rPr>
      </w:pPr>
      <w:r w:rsidRPr="000959C3">
        <w:rPr>
          <w:color w:val="000000"/>
          <w:sz w:val="24"/>
          <w:szCs w:val="24"/>
          <w:lang w:eastAsia="ru-RU"/>
        </w:rPr>
        <w:t>Размещать информацию негативного характера;</w:t>
      </w:r>
    </w:p>
    <w:p w14:paraId="6994BF4B" w14:textId="77777777" w:rsidR="000959C3" w:rsidRPr="000959C3" w:rsidRDefault="000959C3" w:rsidP="000959C3">
      <w:pPr>
        <w:pStyle w:val="ab"/>
        <w:numPr>
          <w:ilvl w:val="1"/>
          <w:numId w:val="1"/>
        </w:numPr>
        <w:tabs>
          <w:tab w:val="left" w:pos="820"/>
        </w:tabs>
        <w:spacing w:before="41"/>
        <w:rPr>
          <w:color w:val="000000"/>
          <w:sz w:val="24"/>
          <w:szCs w:val="24"/>
          <w:lang w:eastAsia="ru-RU"/>
        </w:rPr>
      </w:pPr>
      <w:r w:rsidRPr="000959C3">
        <w:rPr>
          <w:color w:val="000000"/>
          <w:sz w:val="24"/>
          <w:szCs w:val="24"/>
          <w:lang w:eastAsia="ru-RU"/>
        </w:rPr>
        <w:t>Высказывать претензии по качеству и объему оказываемых Исполнителем Услуг;</w:t>
      </w:r>
    </w:p>
    <w:p w14:paraId="0A7B8687" w14:textId="77777777" w:rsidR="000959C3" w:rsidRPr="000959C3" w:rsidRDefault="000959C3" w:rsidP="000959C3">
      <w:pPr>
        <w:pStyle w:val="ab"/>
        <w:numPr>
          <w:ilvl w:val="1"/>
          <w:numId w:val="1"/>
        </w:numPr>
        <w:tabs>
          <w:tab w:val="left" w:pos="820"/>
        </w:tabs>
        <w:spacing w:before="42"/>
        <w:rPr>
          <w:color w:val="000000"/>
          <w:sz w:val="24"/>
          <w:szCs w:val="24"/>
          <w:lang w:eastAsia="ru-RU"/>
        </w:rPr>
      </w:pPr>
      <w:r w:rsidRPr="000959C3">
        <w:rPr>
          <w:color w:val="000000"/>
          <w:sz w:val="24"/>
          <w:szCs w:val="24"/>
          <w:lang w:eastAsia="ru-RU"/>
        </w:rPr>
        <w:t>Передавать ссылку на чат третьим лицам;</w:t>
      </w:r>
    </w:p>
    <w:p w14:paraId="3FE49A32" w14:textId="77777777" w:rsidR="000959C3" w:rsidRPr="000959C3" w:rsidRDefault="000959C3" w:rsidP="000959C3">
      <w:pPr>
        <w:pStyle w:val="ab"/>
        <w:numPr>
          <w:ilvl w:val="1"/>
          <w:numId w:val="1"/>
        </w:numPr>
        <w:tabs>
          <w:tab w:val="left" w:pos="820"/>
        </w:tabs>
        <w:spacing w:before="41"/>
        <w:rPr>
          <w:color w:val="000000"/>
          <w:sz w:val="24"/>
          <w:szCs w:val="24"/>
          <w:lang w:eastAsia="ru-RU"/>
        </w:rPr>
      </w:pPr>
      <w:r w:rsidRPr="000959C3">
        <w:rPr>
          <w:color w:val="000000"/>
          <w:sz w:val="24"/>
          <w:szCs w:val="24"/>
          <w:lang w:eastAsia="ru-RU"/>
        </w:rPr>
        <w:t>Использовать нецензурные выражения;</w:t>
      </w:r>
    </w:p>
    <w:p w14:paraId="3FFC4FFF" w14:textId="77777777" w:rsidR="000959C3" w:rsidRPr="000959C3" w:rsidRDefault="000959C3" w:rsidP="000959C3">
      <w:pPr>
        <w:pStyle w:val="ab"/>
        <w:numPr>
          <w:ilvl w:val="1"/>
          <w:numId w:val="1"/>
        </w:numPr>
        <w:tabs>
          <w:tab w:val="left" w:pos="820"/>
        </w:tabs>
        <w:spacing w:before="42" w:line="276" w:lineRule="auto"/>
        <w:ind w:left="100" w:right="181" w:firstLine="210"/>
        <w:rPr>
          <w:color w:val="000000"/>
          <w:sz w:val="24"/>
          <w:szCs w:val="24"/>
          <w:lang w:eastAsia="ru-RU"/>
        </w:rPr>
      </w:pPr>
      <w:r w:rsidRPr="000959C3">
        <w:rPr>
          <w:color w:val="000000"/>
          <w:sz w:val="24"/>
          <w:szCs w:val="24"/>
          <w:lang w:eastAsia="ru-RU"/>
        </w:rPr>
        <w:t>Оскорблять и дискриминировать как участников, так и третьих лиц по любому признаку (расовому, религиозному и пр.);</w:t>
      </w:r>
    </w:p>
    <w:p w14:paraId="4D95CFB0" w14:textId="77777777" w:rsidR="000959C3" w:rsidRPr="000959C3" w:rsidRDefault="000959C3" w:rsidP="000959C3">
      <w:pPr>
        <w:pStyle w:val="ab"/>
        <w:numPr>
          <w:ilvl w:val="1"/>
          <w:numId w:val="1"/>
        </w:numPr>
        <w:tabs>
          <w:tab w:val="left" w:pos="820"/>
        </w:tabs>
        <w:spacing w:line="276" w:lineRule="auto"/>
        <w:ind w:left="100" w:right="170" w:firstLine="210"/>
        <w:rPr>
          <w:color w:val="000000"/>
          <w:sz w:val="24"/>
          <w:szCs w:val="24"/>
          <w:lang w:eastAsia="ru-RU"/>
        </w:rPr>
      </w:pPr>
      <w:r w:rsidRPr="000959C3">
        <w:rPr>
          <w:color w:val="000000"/>
          <w:sz w:val="24"/>
          <w:szCs w:val="24"/>
          <w:lang w:eastAsia="ru-RU"/>
        </w:rPr>
        <w:t>Размещать в чате файлы, изображения, ссылки и т. п., содержащие нецензурный, оскорбительный контент - любой контент, который противоречит правилам чата;</w:t>
      </w:r>
    </w:p>
    <w:p w14:paraId="074D7BEA" w14:textId="77777777" w:rsidR="000959C3" w:rsidRPr="000959C3" w:rsidRDefault="000959C3" w:rsidP="000959C3">
      <w:pPr>
        <w:pStyle w:val="ab"/>
        <w:numPr>
          <w:ilvl w:val="1"/>
          <w:numId w:val="1"/>
        </w:numPr>
        <w:tabs>
          <w:tab w:val="left" w:pos="820"/>
          <w:tab w:val="left" w:pos="2333"/>
          <w:tab w:val="left" w:pos="5894"/>
          <w:tab w:val="left" w:pos="7286"/>
          <w:tab w:val="left" w:pos="7689"/>
        </w:tabs>
        <w:spacing w:line="276" w:lineRule="auto"/>
        <w:ind w:left="100" w:right="173" w:firstLine="210"/>
        <w:rPr>
          <w:color w:val="000000"/>
          <w:sz w:val="24"/>
          <w:szCs w:val="24"/>
          <w:lang w:eastAsia="ru-RU"/>
        </w:rPr>
      </w:pPr>
      <w:r w:rsidRPr="000959C3">
        <w:rPr>
          <w:color w:val="000000"/>
          <w:sz w:val="24"/>
          <w:szCs w:val="24"/>
          <w:lang w:eastAsia="ru-RU"/>
        </w:rPr>
        <w:t>Публиковать</w:t>
      </w:r>
      <w:r w:rsidRPr="000959C3">
        <w:rPr>
          <w:color w:val="000000"/>
          <w:sz w:val="24"/>
          <w:szCs w:val="24"/>
          <w:lang w:eastAsia="ru-RU"/>
        </w:rPr>
        <w:tab/>
        <w:t>сообщения/статьи/посты/ссылки</w:t>
      </w:r>
      <w:r w:rsidRPr="000959C3">
        <w:rPr>
          <w:color w:val="000000"/>
          <w:sz w:val="24"/>
          <w:szCs w:val="24"/>
          <w:lang w:eastAsia="ru-RU"/>
        </w:rPr>
        <w:tab/>
        <w:t>рекламного</w:t>
      </w:r>
      <w:r w:rsidRPr="000959C3">
        <w:rPr>
          <w:color w:val="000000"/>
          <w:sz w:val="24"/>
          <w:szCs w:val="24"/>
          <w:lang w:eastAsia="ru-RU"/>
        </w:rPr>
        <w:tab/>
        <w:t>(в</w:t>
      </w:r>
      <w:r w:rsidRPr="000959C3">
        <w:rPr>
          <w:color w:val="000000"/>
          <w:sz w:val="24"/>
          <w:szCs w:val="24"/>
          <w:lang w:eastAsia="ru-RU"/>
        </w:rPr>
        <w:tab/>
        <w:t>любой степени) характера;</w:t>
      </w:r>
    </w:p>
    <w:p w14:paraId="429785D7" w14:textId="77777777" w:rsidR="000959C3" w:rsidRPr="000959C3" w:rsidRDefault="000959C3" w:rsidP="000959C3">
      <w:pPr>
        <w:pStyle w:val="ab"/>
        <w:numPr>
          <w:ilvl w:val="1"/>
          <w:numId w:val="1"/>
        </w:numPr>
        <w:tabs>
          <w:tab w:val="left" w:pos="820"/>
        </w:tabs>
        <w:rPr>
          <w:color w:val="000000"/>
          <w:sz w:val="24"/>
          <w:szCs w:val="24"/>
          <w:lang w:eastAsia="ru-RU"/>
        </w:rPr>
      </w:pPr>
      <w:r w:rsidRPr="000959C3">
        <w:rPr>
          <w:color w:val="000000"/>
          <w:sz w:val="24"/>
          <w:szCs w:val="24"/>
          <w:lang w:eastAsia="ru-RU"/>
        </w:rPr>
        <w:t>Публиковать сообщения/статьи/посты/изображения, не относящиеся к теме чата;</w:t>
      </w:r>
    </w:p>
    <w:p w14:paraId="49F66E09" w14:textId="77777777" w:rsidR="000959C3" w:rsidRPr="000959C3" w:rsidRDefault="000959C3" w:rsidP="000959C3">
      <w:pPr>
        <w:pStyle w:val="ab"/>
        <w:numPr>
          <w:ilvl w:val="1"/>
          <w:numId w:val="1"/>
        </w:numPr>
        <w:tabs>
          <w:tab w:val="left" w:pos="820"/>
        </w:tabs>
        <w:spacing w:before="41"/>
        <w:rPr>
          <w:color w:val="000000"/>
          <w:sz w:val="24"/>
          <w:szCs w:val="24"/>
          <w:lang w:eastAsia="ru-RU"/>
        </w:rPr>
      </w:pPr>
      <w:r w:rsidRPr="000959C3">
        <w:rPr>
          <w:color w:val="000000"/>
          <w:sz w:val="24"/>
          <w:szCs w:val="24"/>
          <w:lang w:eastAsia="ru-RU"/>
        </w:rPr>
        <w:t>Размещать ссылки на другие чаты или подписные страницы.</w:t>
      </w:r>
    </w:p>
    <w:p w14:paraId="0DE81C73" w14:textId="77777777" w:rsidR="000959C3" w:rsidRPr="000959C3" w:rsidRDefault="000959C3" w:rsidP="000959C3">
      <w:pPr>
        <w:pStyle w:val="a9"/>
        <w:ind w:left="0" w:firstLine="0"/>
        <w:jc w:val="left"/>
        <w:rPr>
          <w:color w:val="000000"/>
          <w:lang w:eastAsia="ru-RU"/>
        </w:rPr>
      </w:pPr>
    </w:p>
    <w:p w14:paraId="1C981EB4" w14:textId="77777777" w:rsidR="000959C3" w:rsidRPr="000959C3" w:rsidRDefault="000959C3" w:rsidP="000959C3">
      <w:pPr>
        <w:pStyle w:val="a9"/>
        <w:spacing w:before="9"/>
        <w:ind w:left="0" w:firstLine="0"/>
        <w:jc w:val="left"/>
        <w:rPr>
          <w:color w:val="000000"/>
          <w:lang w:eastAsia="ru-RU"/>
        </w:rPr>
      </w:pPr>
    </w:p>
    <w:p w14:paraId="12DE9857" w14:textId="77777777" w:rsidR="000959C3" w:rsidRPr="000959C3" w:rsidRDefault="000959C3" w:rsidP="00DB5568">
      <w:pPr>
        <w:pStyle w:val="a9"/>
        <w:spacing w:line="276" w:lineRule="auto"/>
        <w:ind w:right="169" w:firstLine="0"/>
        <w:rPr>
          <w:color w:val="000000"/>
          <w:lang w:eastAsia="ru-RU"/>
        </w:rPr>
      </w:pPr>
      <w:r w:rsidRPr="000959C3">
        <w:rPr>
          <w:color w:val="000000"/>
          <w:lang w:eastAsia="ru-RU"/>
        </w:rPr>
        <w:t>Исполнитель вправе устанавливать и размещать на Сайте дополнительные правила общения и поведения, которым обязан следовать Заказчик.</w:t>
      </w:r>
    </w:p>
    <w:p w14:paraId="2141A52C" w14:textId="0BFF4917" w:rsidR="000959C3" w:rsidRDefault="000959C3" w:rsidP="00EC3C08">
      <w:pPr>
        <w:spacing w:after="0" w:line="240" w:lineRule="auto"/>
        <w:contextualSpacing/>
        <w:jc w:val="both"/>
        <w:rPr>
          <w:rFonts w:ascii="Times New Roman" w:eastAsia="Times New Roman" w:hAnsi="Times New Roman" w:cs="Times New Roman"/>
          <w:color w:val="000000"/>
          <w:sz w:val="24"/>
          <w:szCs w:val="24"/>
          <w:lang w:eastAsia="ru-RU"/>
        </w:rPr>
      </w:pPr>
    </w:p>
    <w:p w14:paraId="5BA3C042" w14:textId="34139A11" w:rsidR="000959C3" w:rsidRDefault="000959C3" w:rsidP="00EC3C08">
      <w:pPr>
        <w:spacing w:after="0" w:line="240" w:lineRule="auto"/>
        <w:contextualSpacing/>
        <w:jc w:val="both"/>
        <w:rPr>
          <w:rFonts w:ascii="Times New Roman" w:eastAsia="Times New Roman" w:hAnsi="Times New Roman" w:cs="Times New Roman"/>
          <w:color w:val="000000"/>
          <w:sz w:val="24"/>
          <w:szCs w:val="24"/>
          <w:lang w:eastAsia="ru-RU"/>
        </w:rPr>
      </w:pPr>
    </w:p>
    <w:p w14:paraId="6F0A3BD7" w14:textId="76A693C0" w:rsidR="000959C3" w:rsidRDefault="000959C3" w:rsidP="00EC3C08">
      <w:pPr>
        <w:spacing w:after="0" w:line="240" w:lineRule="auto"/>
        <w:contextualSpacing/>
        <w:jc w:val="both"/>
        <w:rPr>
          <w:rFonts w:ascii="Times New Roman" w:eastAsia="Times New Roman" w:hAnsi="Times New Roman" w:cs="Times New Roman"/>
          <w:color w:val="000000"/>
          <w:sz w:val="24"/>
          <w:szCs w:val="24"/>
          <w:lang w:eastAsia="ru-RU"/>
        </w:rPr>
      </w:pPr>
    </w:p>
    <w:p w14:paraId="6F7F1546" w14:textId="79600740" w:rsidR="000959C3" w:rsidRDefault="000959C3" w:rsidP="00EC3C08">
      <w:pPr>
        <w:spacing w:after="0" w:line="240" w:lineRule="auto"/>
        <w:contextualSpacing/>
        <w:jc w:val="both"/>
        <w:rPr>
          <w:rFonts w:ascii="Times New Roman" w:eastAsia="Times New Roman" w:hAnsi="Times New Roman" w:cs="Times New Roman"/>
          <w:color w:val="000000"/>
          <w:sz w:val="24"/>
          <w:szCs w:val="24"/>
          <w:lang w:eastAsia="ru-RU"/>
        </w:rPr>
      </w:pPr>
    </w:p>
    <w:p w14:paraId="740326F2" w14:textId="37FA0621" w:rsidR="000959C3" w:rsidRDefault="000959C3" w:rsidP="00EC3C08">
      <w:pPr>
        <w:spacing w:after="0" w:line="240" w:lineRule="auto"/>
        <w:contextualSpacing/>
        <w:jc w:val="both"/>
        <w:rPr>
          <w:rFonts w:ascii="Times New Roman" w:eastAsia="Times New Roman" w:hAnsi="Times New Roman" w:cs="Times New Roman"/>
          <w:color w:val="000000"/>
          <w:sz w:val="24"/>
          <w:szCs w:val="24"/>
          <w:lang w:eastAsia="ru-RU"/>
        </w:rPr>
      </w:pPr>
    </w:p>
    <w:p w14:paraId="0DC9EF57" w14:textId="290250C5" w:rsidR="000959C3" w:rsidRDefault="000959C3" w:rsidP="00EC3C08">
      <w:pPr>
        <w:spacing w:after="0" w:line="240" w:lineRule="auto"/>
        <w:contextualSpacing/>
        <w:jc w:val="both"/>
        <w:rPr>
          <w:rFonts w:ascii="Times New Roman" w:eastAsia="Times New Roman" w:hAnsi="Times New Roman" w:cs="Times New Roman"/>
          <w:color w:val="000000"/>
          <w:sz w:val="24"/>
          <w:szCs w:val="24"/>
          <w:lang w:eastAsia="ru-RU"/>
        </w:rPr>
      </w:pPr>
    </w:p>
    <w:p w14:paraId="58E14F43" w14:textId="56AAA052" w:rsidR="000959C3" w:rsidRDefault="000959C3" w:rsidP="00EC3C08">
      <w:pPr>
        <w:spacing w:after="0" w:line="240" w:lineRule="auto"/>
        <w:contextualSpacing/>
        <w:jc w:val="both"/>
        <w:rPr>
          <w:rFonts w:ascii="Times New Roman" w:eastAsia="Times New Roman" w:hAnsi="Times New Roman" w:cs="Times New Roman"/>
          <w:color w:val="000000"/>
          <w:sz w:val="24"/>
          <w:szCs w:val="24"/>
          <w:lang w:eastAsia="ru-RU"/>
        </w:rPr>
      </w:pPr>
    </w:p>
    <w:p w14:paraId="6AD5419A" w14:textId="1242ACA8" w:rsidR="000959C3" w:rsidRDefault="000959C3" w:rsidP="00EC3C08">
      <w:pPr>
        <w:spacing w:after="0" w:line="240" w:lineRule="auto"/>
        <w:contextualSpacing/>
        <w:jc w:val="both"/>
        <w:rPr>
          <w:rFonts w:ascii="Times New Roman" w:eastAsia="Times New Roman" w:hAnsi="Times New Roman" w:cs="Times New Roman"/>
          <w:color w:val="000000"/>
          <w:sz w:val="24"/>
          <w:szCs w:val="24"/>
          <w:lang w:eastAsia="ru-RU"/>
        </w:rPr>
      </w:pPr>
    </w:p>
    <w:p w14:paraId="22E65850" w14:textId="79D6C023" w:rsidR="000959C3" w:rsidRDefault="000959C3" w:rsidP="00EC3C08">
      <w:pPr>
        <w:spacing w:after="0" w:line="240" w:lineRule="auto"/>
        <w:contextualSpacing/>
        <w:jc w:val="both"/>
        <w:rPr>
          <w:rFonts w:ascii="Times New Roman" w:eastAsia="Times New Roman" w:hAnsi="Times New Roman" w:cs="Times New Roman"/>
          <w:color w:val="000000"/>
          <w:sz w:val="24"/>
          <w:szCs w:val="24"/>
          <w:lang w:eastAsia="ru-RU"/>
        </w:rPr>
      </w:pPr>
    </w:p>
    <w:p w14:paraId="3E95FF11" w14:textId="1B670EDD" w:rsidR="000959C3" w:rsidRDefault="000959C3" w:rsidP="00EC3C08">
      <w:pPr>
        <w:spacing w:after="0" w:line="240" w:lineRule="auto"/>
        <w:contextualSpacing/>
        <w:jc w:val="both"/>
        <w:rPr>
          <w:rFonts w:ascii="Times New Roman" w:eastAsia="Times New Roman" w:hAnsi="Times New Roman" w:cs="Times New Roman"/>
          <w:color w:val="000000"/>
          <w:sz w:val="24"/>
          <w:szCs w:val="24"/>
          <w:lang w:eastAsia="ru-RU"/>
        </w:rPr>
      </w:pPr>
    </w:p>
    <w:p w14:paraId="5BB1E609" w14:textId="52D2D87C" w:rsidR="000959C3" w:rsidRDefault="000959C3" w:rsidP="00EC3C08">
      <w:pPr>
        <w:spacing w:after="0" w:line="240" w:lineRule="auto"/>
        <w:contextualSpacing/>
        <w:jc w:val="both"/>
        <w:rPr>
          <w:rFonts w:ascii="Times New Roman" w:eastAsia="Times New Roman" w:hAnsi="Times New Roman" w:cs="Times New Roman"/>
          <w:color w:val="000000"/>
          <w:sz w:val="24"/>
          <w:szCs w:val="24"/>
          <w:lang w:eastAsia="ru-RU"/>
        </w:rPr>
      </w:pPr>
    </w:p>
    <w:p w14:paraId="7DC7F87E" w14:textId="7B94E5BE" w:rsidR="000959C3" w:rsidRDefault="000959C3" w:rsidP="00EC3C08">
      <w:pPr>
        <w:spacing w:after="0" w:line="240" w:lineRule="auto"/>
        <w:contextualSpacing/>
        <w:jc w:val="both"/>
        <w:rPr>
          <w:rFonts w:ascii="Times New Roman" w:eastAsia="Times New Roman" w:hAnsi="Times New Roman" w:cs="Times New Roman"/>
          <w:color w:val="000000"/>
          <w:sz w:val="24"/>
          <w:szCs w:val="24"/>
          <w:lang w:eastAsia="ru-RU"/>
        </w:rPr>
      </w:pPr>
    </w:p>
    <w:p w14:paraId="1A3EA07D" w14:textId="6F9F95A0" w:rsidR="000959C3" w:rsidRDefault="000959C3" w:rsidP="00EC3C08">
      <w:pPr>
        <w:spacing w:after="0" w:line="240" w:lineRule="auto"/>
        <w:contextualSpacing/>
        <w:jc w:val="both"/>
        <w:rPr>
          <w:rFonts w:ascii="Times New Roman" w:eastAsia="Times New Roman" w:hAnsi="Times New Roman" w:cs="Times New Roman"/>
          <w:color w:val="000000"/>
          <w:sz w:val="24"/>
          <w:szCs w:val="24"/>
          <w:lang w:eastAsia="ru-RU"/>
        </w:rPr>
      </w:pPr>
    </w:p>
    <w:p w14:paraId="583C207F" w14:textId="15B78E44" w:rsidR="000959C3" w:rsidRDefault="000959C3" w:rsidP="00EC3C08">
      <w:pPr>
        <w:spacing w:after="0" w:line="240" w:lineRule="auto"/>
        <w:contextualSpacing/>
        <w:jc w:val="both"/>
        <w:rPr>
          <w:rFonts w:ascii="Times New Roman" w:eastAsia="Times New Roman" w:hAnsi="Times New Roman" w:cs="Times New Roman"/>
          <w:color w:val="000000"/>
          <w:sz w:val="24"/>
          <w:szCs w:val="24"/>
          <w:lang w:eastAsia="ru-RU"/>
        </w:rPr>
      </w:pPr>
    </w:p>
    <w:p w14:paraId="3DD99048" w14:textId="5E81023B" w:rsidR="000959C3" w:rsidRDefault="000959C3" w:rsidP="00EC3C08">
      <w:pPr>
        <w:spacing w:after="0" w:line="240" w:lineRule="auto"/>
        <w:contextualSpacing/>
        <w:jc w:val="both"/>
        <w:rPr>
          <w:rFonts w:ascii="Times New Roman" w:eastAsia="Times New Roman" w:hAnsi="Times New Roman" w:cs="Times New Roman"/>
          <w:color w:val="000000"/>
          <w:sz w:val="24"/>
          <w:szCs w:val="24"/>
          <w:lang w:eastAsia="ru-RU"/>
        </w:rPr>
      </w:pPr>
    </w:p>
    <w:p w14:paraId="163F76BD" w14:textId="1BBAFA51" w:rsidR="000959C3" w:rsidRDefault="000959C3" w:rsidP="00EC3C08">
      <w:pPr>
        <w:spacing w:after="0" w:line="240" w:lineRule="auto"/>
        <w:contextualSpacing/>
        <w:jc w:val="both"/>
        <w:rPr>
          <w:rFonts w:ascii="Times New Roman" w:eastAsia="Times New Roman" w:hAnsi="Times New Roman" w:cs="Times New Roman"/>
          <w:color w:val="000000"/>
          <w:sz w:val="24"/>
          <w:szCs w:val="24"/>
          <w:lang w:eastAsia="ru-RU"/>
        </w:rPr>
      </w:pPr>
    </w:p>
    <w:p w14:paraId="6F21BE1B" w14:textId="7C86F2FD" w:rsidR="000959C3" w:rsidRDefault="000959C3" w:rsidP="00EC3C08">
      <w:pPr>
        <w:spacing w:after="0" w:line="240" w:lineRule="auto"/>
        <w:contextualSpacing/>
        <w:jc w:val="both"/>
        <w:rPr>
          <w:rFonts w:ascii="Times New Roman" w:eastAsia="Times New Roman" w:hAnsi="Times New Roman" w:cs="Times New Roman"/>
          <w:color w:val="000000"/>
          <w:sz w:val="24"/>
          <w:szCs w:val="24"/>
          <w:lang w:eastAsia="ru-RU"/>
        </w:rPr>
      </w:pPr>
    </w:p>
    <w:p w14:paraId="6024C460" w14:textId="7D8E8970" w:rsidR="000959C3" w:rsidRDefault="000959C3" w:rsidP="00EC3C08">
      <w:pPr>
        <w:spacing w:after="0" w:line="240" w:lineRule="auto"/>
        <w:contextualSpacing/>
        <w:jc w:val="both"/>
        <w:rPr>
          <w:rFonts w:ascii="Times New Roman" w:eastAsia="Times New Roman" w:hAnsi="Times New Roman" w:cs="Times New Roman"/>
          <w:color w:val="000000"/>
          <w:sz w:val="24"/>
          <w:szCs w:val="24"/>
          <w:lang w:eastAsia="ru-RU"/>
        </w:rPr>
      </w:pPr>
    </w:p>
    <w:p w14:paraId="603B8379" w14:textId="662FA779" w:rsidR="000959C3" w:rsidRDefault="000959C3" w:rsidP="00EC3C08">
      <w:pPr>
        <w:spacing w:after="0" w:line="240" w:lineRule="auto"/>
        <w:contextualSpacing/>
        <w:jc w:val="both"/>
        <w:rPr>
          <w:rFonts w:ascii="Times New Roman" w:eastAsia="Times New Roman" w:hAnsi="Times New Roman" w:cs="Times New Roman"/>
          <w:color w:val="000000"/>
          <w:sz w:val="24"/>
          <w:szCs w:val="24"/>
          <w:lang w:eastAsia="ru-RU"/>
        </w:rPr>
      </w:pPr>
    </w:p>
    <w:p w14:paraId="4D38CA16" w14:textId="16AD94DF" w:rsidR="000959C3" w:rsidRDefault="000959C3" w:rsidP="00EC3C08">
      <w:pPr>
        <w:spacing w:after="0" w:line="240" w:lineRule="auto"/>
        <w:contextualSpacing/>
        <w:jc w:val="both"/>
        <w:rPr>
          <w:rFonts w:ascii="Times New Roman" w:eastAsia="Times New Roman" w:hAnsi="Times New Roman" w:cs="Times New Roman"/>
          <w:color w:val="000000"/>
          <w:sz w:val="24"/>
          <w:szCs w:val="24"/>
          <w:lang w:eastAsia="ru-RU"/>
        </w:rPr>
      </w:pPr>
    </w:p>
    <w:p w14:paraId="1C34F18D" w14:textId="36236D17" w:rsidR="000959C3" w:rsidRDefault="000959C3" w:rsidP="00EC3C08">
      <w:pPr>
        <w:spacing w:after="0" w:line="240" w:lineRule="auto"/>
        <w:contextualSpacing/>
        <w:jc w:val="both"/>
        <w:rPr>
          <w:rFonts w:ascii="Times New Roman" w:eastAsia="Times New Roman" w:hAnsi="Times New Roman" w:cs="Times New Roman"/>
          <w:color w:val="000000"/>
          <w:sz w:val="24"/>
          <w:szCs w:val="24"/>
          <w:lang w:eastAsia="ru-RU"/>
        </w:rPr>
      </w:pPr>
    </w:p>
    <w:p w14:paraId="081CCE0C" w14:textId="541948CC" w:rsidR="000959C3" w:rsidRDefault="000959C3" w:rsidP="00EC3C08">
      <w:pPr>
        <w:spacing w:after="0" w:line="240" w:lineRule="auto"/>
        <w:contextualSpacing/>
        <w:jc w:val="both"/>
        <w:rPr>
          <w:rFonts w:ascii="Times New Roman" w:eastAsia="Times New Roman" w:hAnsi="Times New Roman" w:cs="Times New Roman"/>
          <w:color w:val="000000"/>
          <w:sz w:val="24"/>
          <w:szCs w:val="24"/>
          <w:lang w:eastAsia="ru-RU"/>
        </w:rPr>
      </w:pPr>
    </w:p>
    <w:p w14:paraId="690A9AEA" w14:textId="4CF06408" w:rsidR="000959C3" w:rsidRDefault="000959C3" w:rsidP="000959C3">
      <w:pPr>
        <w:spacing w:after="0" w:line="240" w:lineRule="auto"/>
        <w:contextualSpacing/>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Приложение 2</w:t>
      </w:r>
    </w:p>
    <w:p w14:paraId="5C232B1D" w14:textId="4C39D74C" w:rsidR="000959C3" w:rsidRDefault="000959C3" w:rsidP="000959C3">
      <w:pPr>
        <w:pStyle w:val="a9"/>
        <w:tabs>
          <w:tab w:val="left" w:pos="7122"/>
          <w:tab w:val="left" w:pos="7949"/>
          <w:tab w:val="left" w:pos="8489"/>
        </w:tabs>
        <w:ind w:left="4825" w:right="125" w:firstLine="0"/>
        <w:contextualSpacing/>
        <w:jc w:val="right"/>
        <w:rPr>
          <w:color w:val="000000"/>
          <w:lang w:eastAsia="ru-RU"/>
        </w:rPr>
      </w:pPr>
      <w:r w:rsidRPr="000959C3">
        <w:rPr>
          <w:color w:val="000000"/>
          <w:lang w:eastAsia="ru-RU"/>
        </w:rPr>
        <w:t xml:space="preserve">к Публичной оферте на заключение договора оказания Услуг от </w:t>
      </w:r>
      <w:r>
        <w:rPr>
          <w:color w:val="000000"/>
          <w:lang w:eastAsia="ru-RU"/>
        </w:rPr>
        <w:t>19.12.2022 г</w:t>
      </w:r>
    </w:p>
    <w:p w14:paraId="62054E55" w14:textId="009AF6EA" w:rsidR="000959C3" w:rsidRDefault="000959C3" w:rsidP="000959C3">
      <w:pPr>
        <w:pStyle w:val="a9"/>
        <w:tabs>
          <w:tab w:val="left" w:pos="7122"/>
          <w:tab w:val="left" w:pos="7949"/>
          <w:tab w:val="left" w:pos="8489"/>
        </w:tabs>
        <w:ind w:left="4825" w:right="125" w:firstLine="0"/>
        <w:contextualSpacing/>
        <w:jc w:val="right"/>
        <w:rPr>
          <w:color w:val="000000"/>
          <w:lang w:eastAsia="ru-RU"/>
        </w:rPr>
      </w:pPr>
    </w:p>
    <w:p w14:paraId="53FF0EED" w14:textId="0DA46834" w:rsidR="000959C3" w:rsidRDefault="000959C3" w:rsidP="000959C3">
      <w:pPr>
        <w:pStyle w:val="a9"/>
        <w:tabs>
          <w:tab w:val="left" w:pos="7122"/>
          <w:tab w:val="left" w:pos="7949"/>
          <w:tab w:val="left" w:pos="8489"/>
        </w:tabs>
        <w:ind w:left="4825" w:right="125" w:firstLine="0"/>
        <w:contextualSpacing/>
        <w:jc w:val="right"/>
        <w:rPr>
          <w:color w:val="000000"/>
          <w:lang w:eastAsia="ru-RU"/>
        </w:rPr>
      </w:pPr>
      <w:r>
        <w:rPr>
          <w:color w:val="000000"/>
          <w:lang w:eastAsia="ru-RU"/>
        </w:rPr>
        <w:t>Директору ООО «ИСП»</w:t>
      </w:r>
    </w:p>
    <w:p w14:paraId="773E4F6E" w14:textId="4AA2A056" w:rsidR="000959C3" w:rsidRDefault="000959C3" w:rsidP="000959C3">
      <w:pPr>
        <w:pStyle w:val="a9"/>
        <w:tabs>
          <w:tab w:val="left" w:pos="7122"/>
          <w:tab w:val="left" w:pos="7949"/>
          <w:tab w:val="left" w:pos="8489"/>
        </w:tabs>
        <w:ind w:left="4825" w:right="125" w:firstLine="0"/>
        <w:contextualSpacing/>
        <w:jc w:val="right"/>
        <w:rPr>
          <w:color w:val="000000"/>
          <w:lang w:eastAsia="ru-RU"/>
        </w:rPr>
      </w:pPr>
      <w:proofErr w:type="spellStart"/>
      <w:r>
        <w:rPr>
          <w:color w:val="000000"/>
          <w:lang w:eastAsia="ru-RU"/>
        </w:rPr>
        <w:t>Войнич</w:t>
      </w:r>
      <w:proofErr w:type="spellEnd"/>
      <w:r>
        <w:rPr>
          <w:color w:val="000000"/>
          <w:lang w:eastAsia="ru-RU"/>
        </w:rPr>
        <w:t xml:space="preserve"> О.Б.</w:t>
      </w:r>
    </w:p>
    <w:p w14:paraId="5BEDE09A" w14:textId="3E20CA30" w:rsidR="000959C3" w:rsidRDefault="000959C3" w:rsidP="000959C3">
      <w:pPr>
        <w:pStyle w:val="a9"/>
        <w:tabs>
          <w:tab w:val="left" w:pos="7122"/>
          <w:tab w:val="left" w:pos="7949"/>
          <w:tab w:val="left" w:pos="8489"/>
        </w:tabs>
        <w:ind w:left="4825" w:right="125" w:firstLine="0"/>
        <w:contextualSpacing/>
        <w:jc w:val="right"/>
        <w:rPr>
          <w:color w:val="000000"/>
          <w:lang w:eastAsia="ru-RU"/>
        </w:rPr>
      </w:pPr>
      <w:r>
        <w:rPr>
          <w:color w:val="000000"/>
          <w:lang w:eastAsia="ru-RU"/>
        </w:rPr>
        <w:t xml:space="preserve">От </w:t>
      </w:r>
    </w:p>
    <w:p w14:paraId="0AF9560D" w14:textId="38C5D651" w:rsidR="000959C3" w:rsidRDefault="000959C3" w:rsidP="000959C3">
      <w:pPr>
        <w:pStyle w:val="a9"/>
        <w:tabs>
          <w:tab w:val="left" w:pos="7122"/>
          <w:tab w:val="left" w:pos="7949"/>
          <w:tab w:val="left" w:pos="8489"/>
        </w:tabs>
        <w:ind w:left="4825" w:right="125" w:firstLine="0"/>
        <w:contextualSpacing/>
        <w:jc w:val="right"/>
        <w:rPr>
          <w:color w:val="000000"/>
          <w:lang w:eastAsia="ru-RU"/>
        </w:rPr>
      </w:pPr>
      <w:r>
        <w:rPr>
          <w:color w:val="000000"/>
          <w:lang w:eastAsia="ru-RU"/>
        </w:rPr>
        <w:t>_____________________________</w:t>
      </w:r>
    </w:p>
    <w:p w14:paraId="18BBA11E" w14:textId="7C79DED1" w:rsidR="000959C3" w:rsidRDefault="000959C3" w:rsidP="000959C3">
      <w:pPr>
        <w:pStyle w:val="a9"/>
        <w:tabs>
          <w:tab w:val="left" w:pos="7122"/>
          <w:tab w:val="left" w:pos="7949"/>
          <w:tab w:val="left" w:pos="8489"/>
        </w:tabs>
        <w:ind w:left="4825" w:right="125" w:firstLine="0"/>
        <w:contextualSpacing/>
        <w:jc w:val="right"/>
        <w:rPr>
          <w:color w:val="000000"/>
          <w:sz w:val="20"/>
          <w:szCs w:val="20"/>
          <w:lang w:eastAsia="ru-RU"/>
        </w:rPr>
      </w:pPr>
      <w:r w:rsidRPr="000959C3">
        <w:rPr>
          <w:color w:val="000000"/>
          <w:sz w:val="20"/>
          <w:szCs w:val="20"/>
          <w:lang w:eastAsia="ru-RU"/>
        </w:rPr>
        <w:t>(ФИО)</w:t>
      </w:r>
    </w:p>
    <w:p w14:paraId="6A65E206" w14:textId="11966128" w:rsidR="000959C3" w:rsidRDefault="000959C3" w:rsidP="000959C3">
      <w:pPr>
        <w:pStyle w:val="a9"/>
        <w:tabs>
          <w:tab w:val="left" w:pos="7122"/>
          <w:tab w:val="left" w:pos="7949"/>
          <w:tab w:val="left" w:pos="8489"/>
        </w:tabs>
        <w:ind w:left="4825" w:right="125" w:firstLine="0"/>
        <w:contextualSpacing/>
        <w:jc w:val="right"/>
        <w:rPr>
          <w:color w:val="000000"/>
          <w:sz w:val="20"/>
          <w:szCs w:val="20"/>
          <w:lang w:eastAsia="ru-RU"/>
        </w:rPr>
      </w:pPr>
      <w:r>
        <w:rPr>
          <w:color w:val="000000"/>
          <w:sz w:val="20"/>
          <w:szCs w:val="20"/>
          <w:lang w:eastAsia="ru-RU"/>
        </w:rPr>
        <w:t>__________________________________</w:t>
      </w:r>
    </w:p>
    <w:p w14:paraId="511A0051" w14:textId="35B69D97" w:rsidR="000959C3" w:rsidRDefault="000959C3" w:rsidP="000959C3">
      <w:pPr>
        <w:pStyle w:val="a9"/>
        <w:tabs>
          <w:tab w:val="left" w:pos="7122"/>
          <w:tab w:val="left" w:pos="7949"/>
          <w:tab w:val="left" w:pos="8489"/>
        </w:tabs>
        <w:ind w:left="4825" w:right="125" w:firstLine="0"/>
        <w:contextualSpacing/>
        <w:jc w:val="right"/>
        <w:rPr>
          <w:color w:val="000000"/>
          <w:sz w:val="20"/>
          <w:szCs w:val="20"/>
          <w:lang w:eastAsia="ru-RU"/>
        </w:rPr>
      </w:pPr>
      <w:r>
        <w:rPr>
          <w:color w:val="000000"/>
          <w:sz w:val="20"/>
          <w:szCs w:val="20"/>
          <w:lang w:eastAsia="ru-RU"/>
        </w:rPr>
        <w:t>(паспорт серия)</w:t>
      </w:r>
    </w:p>
    <w:p w14:paraId="39C87A1B" w14:textId="308A998B" w:rsidR="000959C3" w:rsidRDefault="000959C3" w:rsidP="000959C3">
      <w:pPr>
        <w:pStyle w:val="a9"/>
        <w:tabs>
          <w:tab w:val="left" w:pos="7122"/>
          <w:tab w:val="left" w:pos="7949"/>
          <w:tab w:val="left" w:pos="8489"/>
        </w:tabs>
        <w:ind w:left="4825" w:right="125" w:firstLine="0"/>
        <w:contextualSpacing/>
        <w:jc w:val="right"/>
        <w:rPr>
          <w:color w:val="000000"/>
          <w:sz w:val="20"/>
          <w:szCs w:val="20"/>
          <w:lang w:eastAsia="ru-RU"/>
        </w:rPr>
      </w:pPr>
      <w:r>
        <w:rPr>
          <w:color w:val="000000"/>
          <w:sz w:val="20"/>
          <w:szCs w:val="20"/>
          <w:lang w:eastAsia="ru-RU"/>
        </w:rPr>
        <w:t>__________________________________</w:t>
      </w:r>
    </w:p>
    <w:p w14:paraId="50312E34" w14:textId="12483273" w:rsidR="000959C3" w:rsidRDefault="000959C3" w:rsidP="000959C3">
      <w:pPr>
        <w:pStyle w:val="a9"/>
        <w:tabs>
          <w:tab w:val="left" w:pos="7122"/>
          <w:tab w:val="left" w:pos="7949"/>
          <w:tab w:val="left" w:pos="8489"/>
        </w:tabs>
        <w:ind w:left="4825" w:right="125" w:firstLine="0"/>
        <w:contextualSpacing/>
        <w:jc w:val="right"/>
        <w:rPr>
          <w:color w:val="000000"/>
          <w:sz w:val="20"/>
          <w:szCs w:val="20"/>
          <w:lang w:eastAsia="ru-RU"/>
        </w:rPr>
      </w:pPr>
      <w:r>
        <w:rPr>
          <w:color w:val="000000"/>
          <w:sz w:val="20"/>
          <w:szCs w:val="20"/>
          <w:lang w:eastAsia="ru-RU"/>
        </w:rPr>
        <w:t>(кем выдан)</w:t>
      </w:r>
    </w:p>
    <w:p w14:paraId="09F6249B" w14:textId="1AAF19D5" w:rsidR="000959C3" w:rsidRDefault="000959C3" w:rsidP="000959C3">
      <w:pPr>
        <w:pStyle w:val="a9"/>
        <w:tabs>
          <w:tab w:val="left" w:pos="7122"/>
          <w:tab w:val="left" w:pos="7949"/>
          <w:tab w:val="left" w:pos="8489"/>
        </w:tabs>
        <w:ind w:left="4825" w:right="125" w:firstLine="0"/>
        <w:contextualSpacing/>
        <w:jc w:val="right"/>
        <w:rPr>
          <w:color w:val="000000"/>
          <w:sz w:val="20"/>
          <w:szCs w:val="20"/>
          <w:lang w:eastAsia="ru-RU"/>
        </w:rPr>
      </w:pPr>
      <w:r>
        <w:rPr>
          <w:color w:val="000000"/>
          <w:sz w:val="20"/>
          <w:szCs w:val="20"/>
          <w:lang w:eastAsia="ru-RU"/>
        </w:rPr>
        <w:t>__________________________________</w:t>
      </w:r>
    </w:p>
    <w:p w14:paraId="4A7EBD12" w14:textId="7F7C392E" w:rsidR="000959C3" w:rsidRDefault="000959C3" w:rsidP="000959C3">
      <w:pPr>
        <w:pStyle w:val="a9"/>
        <w:tabs>
          <w:tab w:val="left" w:pos="7122"/>
          <w:tab w:val="left" w:pos="7949"/>
          <w:tab w:val="left" w:pos="8489"/>
        </w:tabs>
        <w:ind w:left="4825" w:right="125" w:firstLine="0"/>
        <w:contextualSpacing/>
        <w:jc w:val="right"/>
        <w:rPr>
          <w:color w:val="000000"/>
          <w:sz w:val="20"/>
          <w:szCs w:val="20"/>
          <w:lang w:eastAsia="ru-RU"/>
        </w:rPr>
      </w:pPr>
      <w:r>
        <w:rPr>
          <w:color w:val="000000"/>
          <w:sz w:val="20"/>
          <w:szCs w:val="20"/>
          <w:lang w:eastAsia="ru-RU"/>
        </w:rPr>
        <w:t>(адрес регистрации)</w:t>
      </w:r>
    </w:p>
    <w:p w14:paraId="5BAAA201" w14:textId="31A0CD18" w:rsidR="000959C3" w:rsidRDefault="000959C3" w:rsidP="000959C3">
      <w:pPr>
        <w:pStyle w:val="a9"/>
        <w:tabs>
          <w:tab w:val="left" w:pos="7122"/>
          <w:tab w:val="left" w:pos="7949"/>
          <w:tab w:val="left" w:pos="8489"/>
        </w:tabs>
        <w:ind w:left="4825" w:right="125" w:firstLine="0"/>
        <w:contextualSpacing/>
        <w:jc w:val="right"/>
        <w:rPr>
          <w:color w:val="000000"/>
          <w:sz w:val="20"/>
          <w:szCs w:val="20"/>
          <w:lang w:eastAsia="ru-RU"/>
        </w:rPr>
      </w:pPr>
      <w:r>
        <w:rPr>
          <w:color w:val="000000"/>
          <w:sz w:val="20"/>
          <w:szCs w:val="20"/>
          <w:lang w:eastAsia="ru-RU"/>
        </w:rPr>
        <w:t>___________________________________</w:t>
      </w:r>
    </w:p>
    <w:p w14:paraId="00E8EDBC" w14:textId="7BC45325" w:rsidR="000959C3" w:rsidRPr="000959C3" w:rsidRDefault="000959C3" w:rsidP="000959C3">
      <w:pPr>
        <w:pStyle w:val="a9"/>
        <w:tabs>
          <w:tab w:val="left" w:pos="7122"/>
          <w:tab w:val="left" w:pos="7949"/>
          <w:tab w:val="left" w:pos="8489"/>
        </w:tabs>
        <w:ind w:left="4825" w:right="125" w:firstLine="0"/>
        <w:contextualSpacing/>
        <w:jc w:val="right"/>
        <w:rPr>
          <w:color w:val="000000"/>
          <w:sz w:val="20"/>
          <w:szCs w:val="20"/>
          <w:lang w:eastAsia="ru-RU"/>
        </w:rPr>
      </w:pPr>
      <w:r>
        <w:rPr>
          <w:color w:val="000000"/>
          <w:sz w:val="20"/>
          <w:szCs w:val="20"/>
          <w:lang w:eastAsia="ru-RU"/>
        </w:rPr>
        <w:t>(тел, эл. почта)</w:t>
      </w:r>
    </w:p>
    <w:p w14:paraId="3D3A54E8" w14:textId="77777777" w:rsidR="000959C3" w:rsidRDefault="000959C3" w:rsidP="00EC3C08">
      <w:pPr>
        <w:spacing w:after="0" w:line="240" w:lineRule="auto"/>
        <w:contextualSpacing/>
        <w:jc w:val="both"/>
        <w:rPr>
          <w:rFonts w:ascii="Times New Roman" w:eastAsia="Times New Roman" w:hAnsi="Times New Roman" w:cs="Times New Roman"/>
          <w:color w:val="000000"/>
          <w:sz w:val="24"/>
          <w:szCs w:val="24"/>
          <w:lang w:eastAsia="ru-RU"/>
        </w:rPr>
      </w:pPr>
    </w:p>
    <w:p w14:paraId="4F3E957F" w14:textId="2EFA1A34" w:rsidR="000959C3" w:rsidRDefault="000959C3" w:rsidP="00EC3C08">
      <w:pPr>
        <w:spacing w:after="0" w:line="240" w:lineRule="auto"/>
        <w:contextualSpacing/>
        <w:jc w:val="both"/>
        <w:rPr>
          <w:rFonts w:ascii="Times New Roman" w:eastAsia="Times New Roman" w:hAnsi="Times New Roman" w:cs="Times New Roman"/>
          <w:color w:val="000000"/>
          <w:sz w:val="24"/>
          <w:szCs w:val="24"/>
          <w:lang w:eastAsia="ru-RU"/>
        </w:rPr>
      </w:pPr>
    </w:p>
    <w:p w14:paraId="4BCC1A67" w14:textId="77777777" w:rsidR="000959C3" w:rsidRDefault="000959C3" w:rsidP="00EC3C08">
      <w:pPr>
        <w:spacing w:after="0" w:line="240" w:lineRule="auto"/>
        <w:contextualSpacing/>
        <w:jc w:val="both"/>
        <w:rPr>
          <w:rFonts w:ascii="Times New Roman" w:eastAsia="Times New Roman" w:hAnsi="Times New Roman" w:cs="Times New Roman"/>
          <w:color w:val="000000"/>
          <w:sz w:val="24"/>
          <w:szCs w:val="24"/>
          <w:lang w:eastAsia="ru-RU"/>
        </w:rPr>
      </w:pPr>
    </w:p>
    <w:p w14:paraId="00457988" w14:textId="04540624" w:rsidR="000959C3" w:rsidRDefault="000959C3" w:rsidP="00EC3C08">
      <w:pPr>
        <w:spacing w:after="0" w:line="240" w:lineRule="auto"/>
        <w:contextualSpacing/>
        <w:jc w:val="both"/>
        <w:rPr>
          <w:rFonts w:ascii="Times New Roman" w:eastAsia="Times New Roman" w:hAnsi="Times New Roman" w:cs="Times New Roman"/>
          <w:color w:val="000000"/>
          <w:sz w:val="24"/>
          <w:szCs w:val="24"/>
          <w:lang w:eastAsia="ru-RU"/>
        </w:rPr>
      </w:pPr>
    </w:p>
    <w:p w14:paraId="6921699D" w14:textId="77777777" w:rsidR="000959C3" w:rsidRDefault="000959C3" w:rsidP="000959C3">
      <w:pPr>
        <w:pStyle w:val="a9"/>
        <w:ind w:left="499" w:firstLine="0"/>
        <w:jc w:val="center"/>
      </w:pPr>
      <w:r>
        <w:rPr>
          <w:color w:val="000000"/>
          <w:lang w:eastAsia="ru-RU"/>
        </w:rPr>
        <w:tab/>
      </w:r>
      <w:r>
        <w:t>Уведомление</w:t>
      </w:r>
      <w:r>
        <w:rPr>
          <w:spacing w:val="-10"/>
        </w:rPr>
        <w:t xml:space="preserve"> </w:t>
      </w:r>
      <w:r>
        <w:t>об</w:t>
      </w:r>
      <w:r>
        <w:rPr>
          <w:spacing w:val="-9"/>
        </w:rPr>
        <w:t xml:space="preserve"> </w:t>
      </w:r>
      <w:r>
        <w:t>одностороннем</w:t>
      </w:r>
      <w:r>
        <w:rPr>
          <w:spacing w:val="-10"/>
        </w:rPr>
        <w:t xml:space="preserve"> </w:t>
      </w:r>
      <w:r>
        <w:t>отказе</w:t>
      </w:r>
      <w:r>
        <w:rPr>
          <w:spacing w:val="-9"/>
        </w:rPr>
        <w:t xml:space="preserve"> </w:t>
      </w:r>
      <w:r>
        <w:t>от</w:t>
      </w:r>
      <w:r>
        <w:rPr>
          <w:spacing w:val="-10"/>
        </w:rPr>
        <w:t xml:space="preserve"> </w:t>
      </w:r>
      <w:r>
        <w:t>исполнения</w:t>
      </w:r>
      <w:r>
        <w:rPr>
          <w:spacing w:val="-9"/>
        </w:rPr>
        <w:t xml:space="preserve"> </w:t>
      </w:r>
      <w:r>
        <w:t>Договора</w:t>
      </w:r>
    </w:p>
    <w:p w14:paraId="41DD9A2E" w14:textId="77777777" w:rsidR="000959C3" w:rsidRDefault="000959C3" w:rsidP="000959C3">
      <w:pPr>
        <w:pStyle w:val="a9"/>
        <w:ind w:left="0" w:firstLine="0"/>
        <w:jc w:val="left"/>
      </w:pPr>
    </w:p>
    <w:p w14:paraId="6D70B0FF" w14:textId="5E1DE71E" w:rsidR="000959C3" w:rsidRDefault="000959C3" w:rsidP="000959C3">
      <w:pPr>
        <w:pStyle w:val="a9"/>
        <w:tabs>
          <w:tab w:val="left" w:pos="1654"/>
          <w:tab w:val="left" w:pos="2960"/>
          <w:tab w:val="left" w:pos="3907"/>
          <w:tab w:val="left" w:pos="4139"/>
          <w:tab w:val="left" w:pos="4860"/>
          <w:tab w:val="left" w:pos="6555"/>
          <w:tab w:val="left" w:pos="9491"/>
        </w:tabs>
        <w:ind w:right="126" w:firstLine="0"/>
      </w:pPr>
      <w:r>
        <w:t>«___</w:t>
      </w:r>
      <w:proofErr w:type="gramStart"/>
      <w:r>
        <w:t>_»</w:t>
      </w:r>
      <w:r>
        <w:rPr>
          <w:u w:val="single"/>
        </w:rPr>
        <w:t xml:space="preserve">   </w:t>
      </w:r>
      <w:proofErr w:type="gramEnd"/>
      <w:r>
        <w:rPr>
          <w:u w:val="single"/>
        </w:rPr>
        <w:t xml:space="preserve">      20__ г </w:t>
      </w:r>
      <w:r>
        <w:rPr>
          <w:u w:val="single"/>
        </w:rPr>
        <w:t xml:space="preserve"> </w:t>
      </w:r>
      <w:r>
        <w:t>мною</w:t>
      </w:r>
      <w:r>
        <w:rPr>
          <w:spacing w:val="60"/>
        </w:rPr>
        <w:t xml:space="preserve"> </w:t>
      </w:r>
      <w:r>
        <w:t>была</w:t>
      </w:r>
      <w:r>
        <w:rPr>
          <w:spacing w:val="60"/>
        </w:rPr>
        <w:t xml:space="preserve"> </w:t>
      </w:r>
      <w:r>
        <w:t>акцептована</w:t>
      </w:r>
      <w:r>
        <w:rPr>
          <w:spacing w:val="60"/>
        </w:rPr>
        <w:t xml:space="preserve"> </w:t>
      </w:r>
      <w:r>
        <w:t>Публичная</w:t>
      </w:r>
      <w:r>
        <w:rPr>
          <w:spacing w:val="60"/>
        </w:rPr>
        <w:t xml:space="preserve"> </w:t>
      </w:r>
      <w:r>
        <w:t>оферта</w:t>
      </w:r>
      <w:r>
        <w:rPr>
          <w:spacing w:val="60"/>
        </w:rPr>
        <w:t xml:space="preserve"> </w:t>
      </w:r>
      <w:r>
        <w:t>на</w:t>
      </w:r>
      <w:r>
        <w:rPr>
          <w:spacing w:val="60"/>
        </w:rPr>
        <w:t xml:space="preserve"> </w:t>
      </w:r>
      <w:r>
        <w:t>заключение</w:t>
      </w:r>
      <w:r>
        <w:rPr>
          <w:spacing w:val="1"/>
        </w:rPr>
        <w:t xml:space="preserve"> </w:t>
      </w:r>
      <w:r>
        <w:t xml:space="preserve">договора оказания услуг от </w:t>
      </w:r>
      <w:r>
        <w:t>«____»</w:t>
      </w:r>
      <w:r>
        <w:rPr>
          <w:u w:val="single"/>
        </w:rPr>
        <w:t xml:space="preserve">         </w:t>
      </w:r>
      <w:r>
        <w:rPr>
          <w:u w:val="single"/>
        </w:rPr>
        <w:t xml:space="preserve">20__ г </w:t>
      </w:r>
      <w:r>
        <w:t xml:space="preserve"> (далее - Договор), произведена оплата</w:t>
      </w:r>
      <w:r>
        <w:rPr>
          <w:spacing w:val="1"/>
        </w:rPr>
        <w:t xml:space="preserve"> </w:t>
      </w:r>
      <w:r>
        <w:t>Услуги</w:t>
      </w:r>
      <w:r>
        <w:t xml:space="preserve"> </w:t>
      </w:r>
      <w:r>
        <w:t>в</w:t>
      </w:r>
      <w:r>
        <w:t xml:space="preserve"> </w:t>
      </w:r>
      <w:r>
        <w:t>размере:</w:t>
      </w:r>
      <w:r>
        <w:t xml:space="preserve"> </w:t>
      </w:r>
      <w:r>
        <w:rPr>
          <w:u w:val="single"/>
        </w:rPr>
        <w:t xml:space="preserve"> </w:t>
      </w:r>
      <w:r>
        <w:rPr>
          <w:u w:val="single"/>
        </w:rPr>
        <w:t>_______________</w:t>
      </w:r>
      <w:r>
        <w:rPr>
          <w:u w:val="single"/>
        </w:rPr>
        <w:tab/>
      </w:r>
      <w:r>
        <w:t xml:space="preserve"> (</w:t>
      </w:r>
      <w:r>
        <w:rPr>
          <w:u w:val="single"/>
        </w:rPr>
        <w:tab/>
      </w:r>
      <w:r>
        <w:rPr>
          <w:u w:val="single"/>
        </w:rPr>
        <w:t>_</w:t>
      </w:r>
      <w:r>
        <w:rPr>
          <w:u w:val="single"/>
        </w:rPr>
        <w:tab/>
      </w:r>
      <w:r>
        <w:rPr>
          <w:u w:val="single"/>
        </w:rPr>
        <w:tab/>
      </w:r>
      <w:r>
        <w:rPr>
          <w:u w:val="single"/>
        </w:rPr>
        <w:tab/>
      </w:r>
      <w:r>
        <w:t>)</w:t>
      </w:r>
      <w:r>
        <w:rPr>
          <w:spacing w:val="-1"/>
        </w:rPr>
        <w:t xml:space="preserve"> </w:t>
      </w:r>
      <w:r>
        <w:t>рублей.</w:t>
      </w:r>
    </w:p>
    <w:p w14:paraId="374FB792" w14:textId="513F2A6C" w:rsidR="000959C3" w:rsidRDefault="000959C3" w:rsidP="000959C3">
      <w:pPr>
        <w:pStyle w:val="a9"/>
        <w:tabs>
          <w:tab w:val="left" w:pos="4621"/>
          <w:tab w:val="left" w:pos="9147"/>
        </w:tabs>
        <w:ind w:firstLine="0"/>
      </w:pPr>
      <w:r>
        <w:t>В</w:t>
      </w:r>
      <w:r>
        <w:t xml:space="preserve"> </w:t>
      </w:r>
      <w:r>
        <w:t>связи</w:t>
      </w:r>
      <w:r>
        <w:t xml:space="preserve"> </w:t>
      </w:r>
      <w:r>
        <w:t>с</w:t>
      </w:r>
      <w:r>
        <w:t xml:space="preserve"> ____________________________________________________________________</w:t>
      </w:r>
    </w:p>
    <w:p w14:paraId="15E50147" w14:textId="7807F693" w:rsidR="000959C3" w:rsidRPr="000959C3" w:rsidRDefault="000959C3" w:rsidP="000959C3">
      <w:pPr>
        <w:pStyle w:val="a9"/>
        <w:tabs>
          <w:tab w:val="left" w:pos="4621"/>
          <w:tab w:val="left" w:pos="9147"/>
        </w:tabs>
        <w:ind w:firstLine="0"/>
        <w:rPr>
          <w:sz w:val="20"/>
          <w:szCs w:val="20"/>
        </w:rPr>
      </w:pPr>
      <w:r>
        <w:t xml:space="preserve">                                                           </w:t>
      </w:r>
      <w:r w:rsidRPr="000959C3">
        <w:rPr>
          <w:sz w:val="20"/>
          <w:szCs w:val="20"/>
        </w:rPr>
        <w:t>(указать причину)</w:t>
      </w:r>
    </w:p>
    <w:p w14:paraId="6F9284FA" w14:textId="054FB7CE" w:rsidR="000959C3" w:rsidRDefault="000959C3" w:rsidP="000959C3">
      <w:pPr>
        <w:pStyle w:val="a9"/>
        <w:spacing w:line="247" w:lineRule="exact"/>
        <w:ind w:firstLine="0"/>
      </w:pPr>
      <w:r>
        <w:t>уведомляю</w:t>
      </w:r>
      <w:r>
        <w:rPr>
          <w:spacing w:val="10"/>
        </w:rPr>
        <w:t xml:space="preserve"> </w:t>
      </w:r>
      <w:r>
        <w:t>об</w:t>
      </w:r>
      <w:r>
        <w:rPr>
          <w:spacing w:val="10"/>
        </w:rPr>
        <w:t xml:space="preserve"> </w:t>
      </w:r>
      <w:r>
        <w:t>одностороннем</w:t>
      </w:r>
      <w:r>
        <w:rPr>
          <w:spacing w:val="10"/>
        </w:rPr>
        <w:t xml:space="preserve"> </w:t>
      </w:r>
      <w:r>
        <w:t>отказе</w:t>
      </w:r>
      <w:r>
        <w:rPr>
          <w:spacing w:val="10"/>
        </w:rPr>
        <w:t xml:space="preserve"> </w:t>
      </w:r>
      <w:r>
        <w:t>от</w:t>
      </w:r>
      <w:r>
        <w:rPr>
          <w:spacing w:val="10"/>
        </w:rPr>
        <w:t xml:space="preserve"> </w:t>
      </w:r>
      <w:r>
        <w:t>дальнейшего</w:t>
      </w:r>
      <w:r>
        <w:rPr>
          <w:spacing w:val="10"/>
        </w:rPr>
        <w:t xml:space="preserve"> </w:t>
      </w:r>
      <w:r>
        <w:t>исполнения</w:t>
      </w:r>
      <w:r>
        <w:rPr>
          <w:spacing w:val="10"/>
        </w:rPr>
        <w:t xml:space="preserve"> </w:t>
      </w:r>
      <w:r>
        <w:t>Договора</w:t>
      </w:r>
      <w:r>
        <w:rPr>
          <w:spacing w:val="10"/>
        </w:rPr>
        <w:t xml:space="preserve"> </w:t>
      </w:r>
      <w:r>
        <w:t>и</w:t>
      </w:r>
      <w:r>
        <w:rPr>
          <w:spacing w:val="10"/>
        </w:rPr>
        <w:t xml:space="preserve"> </w:t>
      </w:r>
      <w:r>
        <w:t>прошу</w:t>
      </w:r>
      <w:r>
        <w:t xml:space="preserve"> </w:t>
      </w:r>
      <w:r>
        <w:t>произвести возврат уплаченных мною денежных средств за вычетом стоимости оказанных</w:t>
      </w:r>
      <w:r>
        <w:rPr>
          <w:spacing w:val="-57"/>
        </w:rPr>
        <w:t xml:space="preserve"> </w:t>
      </w:r>
      <w:r>
        <w:t>на</w:t>
      </w:r>
      <w:r>
        <w:rPr>
          <w:spacing w:val="1"/>
        </w:rPr>
        <w:t xml:space="preserve"> </w:t>
      </w:r>
      <w:r>
        <w:t>момент</w:t>
      </w:r>
      <w:r>
        <w:rPr>
          <w:spacing w:val="1"/>
        </w:rPr>
        <w:t xml:space="preserve"> </w:t>
      </w:r>
      <w:r>
        <w:t>получения</w:t>
      </w:r>
      <w:r>
        <w:rPr>
          <w:spacing w:val="1"/>
        </w:rPr>
        <w:t xml:space="preserve"> </w:t>
      </w:r>
      <w:r>
        <w:t>Исполнителем</w:t>
      </w:r>
      <w:r>
        <w:rPr>
          <w:spacing w:val="1"/>
        </w:rPr>
        <w:t xml:space="preserve"> </w:t>
      </w:r>
      <w:r>
        <w:t>настоящего</w:t>
      </w:r>
      <w:r>
        <w:rPr>
          <w:spacing w:val="1"/>
        </w:rPr>
        <w:t xml:space="preserve"> </w:t>
      </w:r>
      <w:r>
        <w:t>Уведомления</w:t>
      </w:r>
      <w:r>
        <w:rPr>
          <w:spacing w:val="1"/>
        </w:rPr>
        <w:t xml:space="preserve"> </w:t>
      </w:r>
      <w:r>
        <w:t>Услуг</w:t>
      </w:r>
      <w:r>
        <w:rPr>
          <w:spacing w:val="1"/>
        </w:rPr>
        <w:t xml:space="preserve"> </w:t>
      </w:r>
      <w:r>
        <w:t>и</w:t>
      </w:r>
      <w:r>
        <w:rPr>
          <w:spacing w:val="1"/>
        </w:rPr>
        <w:t xml:space="preserve"> </w:t>
      </w:r>
      <w:r>
        <w:t>расходов</w:t>
      </w:r>
      <w:r>
        <w:rPr>
          <w:spacing w:val="1"/>
        </w:rPr>
        <w:t xml:space="preserve"> </w:t>
      </w:r>
      <w:r>
        <w:t>Исполнителя,</w:t>
      </w:r>
      <w:r>
        <w:rPr>
          <w:spacing w:val="1"/>
        </w:rPr>
        <w:t xml:space="preserve"> </w:t>
      </w:r>
      <w:r>
        <w:t>понесенных</w:t>
      </w:r>
      <w:r>
        <w:rPr>
          <w:spacing w:val="1"/>
        </w:rPr>
        <w:t xml:space="preserve"> </w:t>
      </w:r>
      <w:r>
        <w:t>в</w:t>
      </w:r>
      <w:r>
        <w:rPr>
          <w:spacing w:val="1"/>
        </w:rPr>
        <w:t xml:space="preserve"> </w:t>
      </w:r>
      <w:r>
        <w:t>связи</w:t>
      </w:r>
      <w:r>
        <w:rPr>
          <w:spacing w:val="1"/>
        </w:rPr>
        <w:t xml:space="preserve"> </w:t>
      </w:r>
      <w:r>
        <w:t>с оказанием мне Услуг в соответствии с условиями</w:t>
      </w:r>
      <w:r>
        <w:rPr>
          <w:spacing w:val="1"/>
        </w:rPr>
        <w:t xml:space="preserve"> </w:t>
      </w:r>
      <w:r>
        <w:t>Договора.</w:t>
      </w:r>
    </w:p>
    <w:p w14:paraId="630456F1" w14:textId="77777777" w:rsidR="000959C3" w:rsidRDefault="000959C3" w:rsidP="000959C3">
      <w:pPr>
        <w:pStyle w:val="a9"/>
        <w:ind w:firstLine="0"/>
        <w:jc w:val="left"/>
      </w:pPr>
    </w:p>
    <w:p w14:paraId="38883996" w14:textId="77777777" w:rsidR="000959C3" w:rsidRDefault="000959C3" w:rsidP="000959C3">
      <w:pPr>
        <w:pStyle w:val="a9"/>
        <w:ind w:right="177" w:firstLine="0"/>
      </w:pPr>
      <w:r>
        <w:t>Денежные</w:t>
      </w:r>
      <w:r>
        <w:rPr>
          <w:spacing w:val="54"/>
        </w:rPr>
        <w:t xml:space="preserve"> </w:t>
      </w:r>
      <w:r>
        <w:t>средства</w:t>
      </w:r>
      <w:r>
        <w:rPr>
          <w:spacing w:val="55"/>
        </w:rPr>
        <w:t xml:space="preserve"> </w:t>
      </w:r>
      <w:r>
        <w:t>прошу</w:t>
      </w:r>
      <w:r>
        <w:rPr>
          <w:spacing w:val="40"/>
        </w:rPr>
        <w:t xml:space="preserve"> </w:t>
      </w:r>
      <w:r>
        <w:t>перечислить</w:t>
      </w:r>
      <w:r>
        <w:rPr>
          <w:spacing w:val="40"/>
        </w:rPr>
        <w:t xml:space="preserve"> </w:t>
      </w:r>
      <w:r>
        <w:t>по</w:t>
      </w:r>
      <w:r>
        <w:rPr>
          <w:spacing w:val="40"/>
        </w:rPr>
        <w:t xml:space="preserve"> </w:t>
      </w:r>
      <w:r>
        <w:t>следующим</w:t>
      </w:r>
      <w:r>
        <w:rPr>
          <w:spacing w:val="40"/>
        </w:rPr>
        <w:t xml:space="preserve"> </w:t>
      </w:r>
      <w:r>
        <w:t>банковским</w:t>
      </w:r>
      <w:r>
        <w:rPr>
          <w:spacing w:val="41"/>
        </w:rPr>
        <w:t xml:space="preserve"> </w:t>
      </w:r>
      <w:r>
        <w:t>реквизитам,</w:t>
      </w:r>
      <w:r>
        <w:rPr>
          <w:spacing w:val="40"/>
        </w:rPr>
        <w:t xml:space="preserve"> </w:t>
      </w:r>
      <w:r>
        <w:t>с</w:t>
      </w:r>
      <w:r>
        <w:rPr>
          <w:spacing w:val="-57"/>
        </w:rPr>
        <w:t xml:space="preserve"> </w:t>
      </w:r>
      <w:r>
        <w:t>которых</w:t>
      </w:r>
      <w:r>
        <w:rPr>
          <w:spacing w:val="-1"/>
        </w:rPr>
        <w:t xml:space="preserve"> </w:t>
      </w:r>
      <w:r>
        <w:t>производилась</w:t>
      </w:r>
      <w:r>
        <w:rPr>
          <w:spacing w:val="-1"/>
        </w:rPr>
        <w:t xml:space="preserve"> </w:t>
      </w:r>
      <w:r>
        <w:t>оплата</w:t>
      </w:r>
      <w:r>
        <w:rPr>
          <w:spacing w:val="-1"/>
        </w:rPr>
        <w:t xml:space="preserve"> </w:t>
      </w:r>
      <w:r>
        <w:t>Услуг:</w:t>
      </w:r>
    </w:p>
    <w:p w14:paraId="5D1607C2" w14:textId="5E4B05D1" w:rsidR="000959C3" w:rsidRDefault="000959C3" w:rsidP="000959C3">
      <w:pPr>
        <w:pStyle w:val="a9"/>
        <w:ind w:left="0" w:firstLine="0"/>
        <w:jc w:val="left"/>
        <w:rPr>
          <w:sz w:val="20"/>
        </w:rPr>
      </w:pPr>
    </w:p>
    <w:p w14:paraId="7F2B14AA" w14:textId="32C4B39F" w:rsidR="000959C3" w:rsidRDefault="000959C3" w:rsidP="000959C3">
      <w:pPr>
        <w:pStyle w:val="a9"/>
        <w:ind w:left="0" w:firstLine="0"/>
        <w:jc w:val="left"/>
        <w:rPr>
          <w:sz w:val="20"/>
        </w:rPr>
      </w:pPr>
    </w:p>
    <w:p w14:paraId="3F2BA9F6" w14:textId="6E6BDD09" w:rsidR="000959C3" w:rsidRDefault="000959C3" w:rsidP="000959C3">
      <w:pPr>
        <w:pStyle w:val="a9"/>
        <w:ind w:left="0" w:firstLine="0"/>
        <w:jc w:val="left"/>
        <w:rPr>
          <w:sz w:val="20"/>
        </w:rPr>
      </w:pPr>
      <w:r>
        <w:rPr>
          <w:sz w:val="20"/>
        </w:rPr>
        <w:t xml:space="preserve">__________/________________/                                                                </w:t>
      </w:r>
      <w:proofErr w:type="gramStart"/>
      <w:r>
        <w:rPr>
          <w:sz w:val="20"/>
        </w:rPr>
        <w:t xml:space="preserve">   «</w:t>
      </w:r>
      <w:proofErr w:type="gramEnd"/>
      <w:r>
        <w:rPr>
          <w:sz w:val="20"/>
        </w:rPr>
        <w:t>_____»_____________20__ г</w:t>
      </w:r>
    </w:p>
    <w:p w14:paraId="267C3B3E" w14:textId="31347645" w:rsidR="000959C3" w:rsidRDefault="000959C3" w:rsidP="000959C3">
      <w:pPr>
        <w:tabs>
          <w:tab w:val="left" w:pos="3240"/>
        </w:tabs>
        <w:spacing w:after="0" w:line="240" w:lineRule="auto"/>
        <w:contextualSpacing/>
        <w:jc w:val="both"/>
        <w:rPr>
          <w:rFonts w:ascii="Times New Roman" w:eastAsia="Times New Roman" w:hAnsi="Times New Roman" w:cs="Times New Roman"/>
          <w:color w:val="000000"/>
          <w:sz w:val="24"/>
          <w:szCs w:val="24"/>
          <w:lang w:eastAsia="ru-RU"/>
        </w:rPr>
      </w:pPr>
    </w:p>
    <w:p w14:paraId="2E0FB011" w14:textId="2AE246EB" w:rsidR="000959C3" w:rsidRDefault="000959C3" w:rsidP="00EC3C08">
      <w:pPr>
        <w:spacing w:after="0" w:line="240" w:lineRule="auto"/>
        <w:contextualSpacing/>
        <w:jc w:val="both"/>
        <w:rPr>
          <w:rFonts w:ascii="Times New Roman" w:eastAsia="Times New Roman" w:hAnsi="Times New Roman" w:cs="Times New Roman"/>
          <w:color w:val="000000"/>
          <w:sz w:val="24"/>
          <w:szCs w:val="24"/>
          <w:lang w:eastAsia="ru-RU"/>
        </w:rPr>
      </w:pPr>
    </w:p>
    <w:p w14:paraId="45C7732F" w14:textId="0F9AB10D" w:rsidR="000959C3" w:rsidRDefault="000959C3" w:rsidP="00EC3C08">
      <w:pPr>
        <w:spacing w:after="0" w:line="240" w:lineRule="auto"/>
        <w:contextualSpacing/>
        <w:jc w:val="both"/>
        <w:rPr>
          <w:rFonts w:ascii="Times New Roman" w:eastAsia="Times New Roman" w:hAnsi="Times New Roman" w:cs="Times New Roman"/>
          <w:color w:val="000000"/>
          <w:sz w:val="24"/>
          <w:szCs w:val="24"/>
          <w:lang w:eastAsia="ru-RU"/>
        </w:rPr>
      </w:pPr>
    </w:p>
    <w:p w14:paraId="3C86E8C9" w14:textId="1E9D2F2E" w:rsidR="000959C3" w:rsidRDefault="000959C3" w:rsidP="00EC3C08">
      <w:pPr>
        <w:spacing w:after="0" w:line="240" w:lineRule="auto"/>
        <w:contextualSpacing/>
        <w:jc w:val="both"/>
        <w:rPr>
          <w:rFonts w:ascii="Times New Roman" w:eastAsia="Times New Roman" w:hAnsi="Times New Roman" w:cs="Times New Roman"/>
          <w:color w:val="000000"/>
          <w:sz w:val="24"/>
          <w:szCs w:val="24"/>
          <w:lang w:eastAsia="ru-RU"/>
        </w:rPr>
      </w:pPr>
    </w:p>
    <w:p w14:paraId="0F27A81E" w14:textId="7F694768" w:rsidR="000959C3" w:rsidRDefault="000959C3" w:rsidP="00EC3C08">
      <w:pPr>
        <w:spacing w:after="0" w:line="240" w:lineRule="auto"/>
        <w:contextualSpacing/>
        <w:jc w:val="both"/>
        <w:rPr>
          <w:rFonts w:ascii="Times New Roman" w:eastAsia="Times New Roman" w:hAnsi="Times New Roman" w:cs="Times New Roman"/>
          <w:color w:val="000000"/>
          <w:sz w:val="24"/>
          <w:szCs w:val="24"/>
          <w:lang w:eastAsia="ru-RU"/>
        </w:rPr>
      </w:pPr>
    </w:p>
    <w:p w14:paraId="04E5700C" w14:textId="71083B39" w:rsidR="000959C3" w:rsidRDefault="000959C3" w:rsidP="00EC3C08">
      <w:pPr>
        <w:spacing w:after="0" w:line="240" w:lineRule="auto"/>
        <w:contextualSpacing/>
        <w:jc w:val="both"/>
        <w:rPr>
          <w:rFonts w:ascii="Times New Roman" w:eastAsia="Times New Roman" w:hAnsi="Times New Roman" w:cs="Times New Roman"/>
          <w:color w:val="000000"/>
          <w:sz w:val="24"/>
          <w:szCs w:val="24"/>
          <w:lang w:eastAsia="ru-RU"/>
        </w:rPr>
      </w:pPr>
    </w:p>
    <w:p w14:paraId="63D4E2C1" w14:textId="790BF96D" w:rsidR="000959C3" w:rsidRDefault="000959C3" w:rsidP="00EC3C08">
      <w:pPr>
        <w:spacing w:after="0" w:line="240" w:lineRule="auto"/>
        <w:contextualSpacing/>
        <w:jc w:val="both"/>
        <w:rPr>
          <w:rFonts w:ascii="Times New Roman" w:eastAsia="Times New Roman" w:hAnsi="Times New Roman" w:cs="Times New Roman"/>
          <w:color w:val="000000"/>
          <w:sz w:val="24"/>
          <w:szCs w:val="24"/>
          <w:lang w:eastAsia="ru-RU"/>
        </w:rPr>
      </w:pPr>
    </w:p>
    <w:p w14:paraId="5B6CB957" w14:textId="750F2A6D" w:rsidR="000959C3" w:rsidRDefault="000959C3" w:rsidP="00EC3C08">
      <w:pPr>
        <w:spacing w:after="0" w:line="240" w:lineRule="auto"/>
        <w:contextualSpacing/>
        <w:jc w:val="both"/>
        <w:rPr>
          <w:rFonts w:ascii="Times New Roman" w:eastAsia="Times New Roman" w:hAnsi="Times New Roman" w:cs="Times New Roman"/>
          <w:color w:val="000000"/>
          <w:sz w:val="24"/>
          <w:szCs w:val="24"/>
          <w:lang w:eastAsia="ru-RU"/>
        </w:rPr>
      </w:pPr>
    </w:p>
    <w:p w14:paraId="61DB800C" w14:textId="3CCC2E4B" w:rsidR="000959C3" w:rsidRDefault="000959C3" w:rsidP="00EC3C08">
      <w:pPr>
        <w:spacing w:after="0" w:line="240" w:lineRule="auto"/>
        <w:contextualSpacing/>
        <w:jc w:val="both"/>
        <w:rPr>
          <w:rFonts w:ascii="Times New Roman" w:eastAsia="Times New Roman" w:hAnsi="Times New Roman" w:cs="Times New Roman"/>
          <w:color w:val="000000"/>
          <w:sz w:val="24"/>
          <w:szCs w:val="24"/>
          <w:lang w:eastAsia="ru-RU"/>
        </w:rPr>
      </w:pPr>
    </w:p>
    <w:p w14:paraId="0018B63C" w14:textId="4F13DE1C" w:rsidR="000959C3" w:rsidRDefault="000959C3" w:rsidP="00EC3C08">
      <w:pPr>
        <w:spacing w:after="0" w:line="240" w:lineRule="auto"/>
        <w:contextualSpacing/>
        <w:jc w:val="both"/>
        <w:rPr>
          <w:rFonts w:ascii="Times New Roman" w:eastAsia="Times New Roman" w:hAnsi="Times New Roman" w:cs="Times New Roman"/>
          <w:color w:val="000000"/>
          <w:sz w:val="24"/>
          <w:szCs w:val="24"/>
          <w:lang w:eastAsia="ru-RU"/>
        </w:rPr>
      </w:pPr>
    </w:p>
    <w:sectPr w:rsidR="000959C3">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14CA0A" w14:textId="77777777" w:rsidR="0082628D" w:rsidRDefault="0082628D" w:rsidP="0082628D">
      <w:pPr>
        <w:spacing w:after="0" w:line="240" w:lineRule="auto"/>
      </w:pPr>
      <w:r>
        <w:separator/>
      </w:r>
    </w:p>
  </w:endnote>
  <w:endnote w:type="continuationSeparator" w:id="0">
    <w:p w14:paraId="3D85B3A8" w14:textId="77777777" w:rsidR="0082628D" w:rsidRDefault="0082628D" w:rsidP="008262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36662102"/>
      <w:docPartObj>
        <w:docPartGallery w:val="Page Numbers (Bottom of Page)"/>
        <w:docPartUnique/>
      </w:docPartObj>
    </w:sdtPr>
    <w:sdtEndPr/>
    <w:sdtContent>
      <w:p w14:paraId="43174D75" w14:textId="49952A81" w:rsidR="0082628D" w:rsidRDefault="0082628D">
        <w:pPr>
          <w:pStyle w:val="a7"/>
          <w:jc w:val="right"/>
        </w:pPr>
        <w:r>
          <w:fldChar w:fldCharType="begin"/>
        </w:r>
        <w:r>
          <w:instrText>PAGE   \* MERGEFORMAT</w:instrText>
        </w:r>
        <w:r>
          <w:fldChar w:fldCharType="separate"/>
        </w:r>
        <w:r>
          <w:t>2</w:t>
        </w:r>
        <w:r>
          <w:fldChar w:fldCharType="end"/>
        </w:r>
      </w:p>
    </w:sdtContent>
  </w:sdt>
  <w:p w14:paraId="2448D4C8" w14:textId="77777777" w:rsidR="0082628D" w:rsidRDefault="0082628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04202E" w14:textId="77777777" w:rsidR="0082628D" w:rsidRDefault="0082628D" w:rsidP="0082628D">
      <w:pPr>
        <w:spacing w:after="0" w:line="240" w:lineRule="auto"/>
      </w:pPr>
      <w:r>
        <w:separator/>
      </w:r>
    </w:p>
  </w:footnote>
  <w:footnote w:type="continuationSeparator" w:id="0">
    <w:p w14:paraId="4BDAF2C3" w14:textId="77777777" w:rsidR="0082628D" w:rsidRDefault="0082628D" w:rsidP="008262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FED51E6"/>
    <w:multiLevelType w:val="hybridMultilevel"/>
    <w:tmpl w:val="69CE9B9C"/>
    <w:lvl w:ilvl="0" w:tplc="1A5EDDCC">
      <w:start w:val="1"/>
      <w:numFmt w:val="decimal"/>
      <w:lvlText w:val="%1"/>
      <w:lvlJc w:val="left"/>
      <w:pPr>
        <w:ind w:left="820" w:hanging="510"/>
        <w:jc w:val="left"/>
      </w:pPr>
      <w:rPr>
        <w:rFonts w:hint="default"/>
        <w:lang w:val="ru-RU" w:eastAsia="en-US" w:bidi="ar-SA"/>
      </w:rPr>
    </w:lvl>
    <w:lvl w:ilvl="1" w:tplc="5E229614">
      <w:start w:val="1"/>
      <w:numFmt w:val="decimal"/>
      <w:lvlText w:val="%1.%2."/>
      <w:lvlJc w:val="left"/>
      <w:pPr>
        <w:ind w:left="820" w:hanging="510"/>
        <w:jc w:val="left"/>
      </w:pPr>
      <w:rPr>
        <w:rFonts w:ascii="Times New Roman" w:eastAsia="Times New Roman" w:hAnsi="Times New Roman" w:cs="Times New Roman" w:hint="default"/>
        <w:w w:val="100"/>
        <w:sz w:val="24"/>
        <w:szCs w:val="24"/>
        <w:lang w:val="ru-RU" w:eastAsia="en-US" w:bidi="ar-SA"/>
      </w:rPr>
    </w:lvl>
    <w:lvl w:ilvl="2" w:tplc="FCC47028">
      <w:numFmt w:val="bullet"/>
      <w:lvlText w:val="•"/>
      <w:lvlJc w:val="left"/>
      <w:pPr>
        <w:ind w:left="2580" w:hanging="510"/>
      </w:pPr>
      <w:rPr>
        <w:rFonts w:hint="default"/>
        <w:lang w:val="ru-RU" w:eastAsia="en-US" w:bidi="ar-SA"/>
      </w:rPr>
    </w:lvl>
    <w:lvl w:ilvl="3" w:tplc="0A12C806">
      <w:numFmt w:val="bullet"/>
      <w:lvlText w:val="•"/>
      <w:lvlJc w:val="left"/>
      <w:pPr>
        <w:ind w:left="3460" w:hanging="510"/>
      </w:pPr>
      <w:rPr>
        <w:rFonts w:hint="default"/>
        <w:lang w:val="ru-RU" w:eastAsia="en-US" w:bidi="ar-SA"/>
      </w:rPr>
    </w:lvl>
    <w:lvl w:ilvl="4" w:tplc="2520B8D8">
      <w:numFmt w:val="bullet"/>
      <w:lvlText w:val="•"/>
      <w:lvlJc w:val="left"/>
      <w:pPr>
        <w:ind w:left="4340" w:hanging="510"/>
      </w:pPr>
      <w:rPr>
        <w:rFonts w:hint="default"/>
        <w:lang w:val="ru-RU" w:eastAsia="en-US" w:bidi="ar-SA"/>
      </w:rPr>
    </w:lvl>
    <w:lvl w:ilvl="5" w:tplc="D3F2628E">
      <w:numFmt w:val="bullet"/>
      <w:lvlText w:val="•"/>
      <w:lvlJc w:val="left"/>
      <w:pPr>
        <w:ind w:left="5220" w:hanging="510"/>
      </w:pPr>
      <w:rPr>
        <w:rFonts w:hint="default"/>
        <w:lang w:val="ru-RU" w:eastAsia="en-US" w:bidi="ar-SA"/>
      </w:rPr>
    </w:lvl>
    <w:lvl w:ilvl="6" w:tplc="78FE3874">
      <w:numFmt w:val="bullet"/>
      <w:lvlText w:val="•"/>
      <w:lvlJc w:val="left"/>
      <w:pPr>
        <w:ind w:left="6100" w:hanging="510"/>
      </w:pPr>
      <w:rPr>
        <w:rFonts w:hint="default"/>
        <w:lang w:val="ru-RU" w:eastAsia="en-US" w:bidi="ar-SA"/>
      </w:rPr>
    </w:lvl>
    <w:lvl w:ilvl="7" w:tplc="1B922286">
      <w:numFmt w:val="bullet"/>
      <w:lvlText w:val="•"/>
      <w:lvlJc w:val="left"/>
      <w:pPr>
        <w:ind w:left="6980" w:hanging="510"/>
      </w:pPr>
      <w:rPr>
        <w:rFonts w:hint="default"/>
        <w:lang w:val="ru-RU" w:eastAsia="en-US" w:bidi="ar-SA"/>
      </w:rPr>
    </w:lvl>
    <w:lvl w:ilvl="8" w:tplc="E8A0EAD2">
      <w:numFmt w:val="bullet"/>
      <w:lvlText w:val="•"/>
      <w:lvlJc w:val="left"/>
      <w:pPr>
        <w:ind w:left="7860" w:hanging="510"/>
      </w:pPr>
      <w:rPr>
        <w:rFonts w:hint="default"/>
        <w:lang w:val="ru-RU"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C08"/>
    <w:rsid w:val="00074250"/>
    <w:rsid w:val="000959C3"/>
    <w:rsid w:val="001920E0"/>
    <w:rsid w:val="00587646"/>
    <w:rsid w:val="006347EB"/>
    <w:rsid w:val="00771D98"/>
    <w:rsid w:val="0082628D"/>
    <w:rsid w:val="00DB5568"/>
    <w:rsid w:val="00E01D55"/>
    <w:rsid w:val="00EC3C08"/>
    <w:rsid w:val="00EE7C0E"/>
    <w:rsid w:val="00FF16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DA2A4"/>
  <w15:chartTrackingRefBased/>
  <w15:docId w15:val="{067CF357-BD2B-4C96-9D93-9DA58010F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0959C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link w:val="20"/>
    <w:uiPriority w:val="9"/>
    <w:qFormat/>
    <w:rsid w:val="00EC3C0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EC3C0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C3C0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C3C08"/>
    <w:rPr>
      <w:rFonts w:ascii="Times New Roman" w:eastAsia="Times New Roman" w:hAnsi="Times New Roman" w:cs="Times New Roman"/>
      <w:b/>
      <w:bCs/>
      <w:sz w:val="27"/>
      <w:szCs w:val="27"/>
      <w:lang w:eastAsia="ru-RU"/>
    </w:rPr>
  </w:style>
  <w:style w:type="paragraph" w:customStyle="1" w:styleId="privacy-text-blockdescription">
    <w:name w:val="privacy-text-block__description"/>
    <w:basedOn w:val="a"/>
    <w:rsid w:val="00EC3C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EC3C08"/>
    <w:rPr>
      <w:color w:val="0563C1" w:themeColor="hyperlink"/>
      <w:u w:val="single"/>
    </w:rPr>
  </w:style>
  <w:style w:type="character" w:styleId="a4">
    <w:name w:val="Unresolved Mention"/>
    <w:basedOn w:val="a0"/>
    <w:uiPriority w:val="99"/>
    <w:semiHidden/>
    <w:unhideWhenUsed/>
    <w:rsid w:val="00EC3C08"/>
    <w:rPr>
      <w:color w:val="605E5C"/>
      <w:shd w:val="clear" w:color="auto" w:fill="E1DFDD"/>
    </w:rPr>
  </w:style>
  <w:style w:type="paragraph" w:styleId="a5">
    <w:name w:val="header"/>
    <w:basedOn w:val="a"/>
    <w:link w:val="a6"/>
    <w:uiPriority w:val="99"/>
    <w:unhideWhenUsed/>
    <w:rsid w:val="0082628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2628D"/>
  </w:style>
  <w:style w:type="paragraph" w:styleId="a7">
    <w:name w:val="footer"/>
    <w:basedOn w:val="a"/>
    <w:link w:val="a8"/>
    <w:uiPriority w:val="99"/>
    <w:unhideWhenUsed/>
    <w:rsid w:val="0082628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2628D"/>
  </w:style>
  <w:style w:type="character" w:customStyle="1" w:styleId="10">
    <w:name w:val="Заголовок 1 Знак"/>
    <w:basedOn w:val="a0"/>
    <w:link w:val="1"/>
    <w:uiPriority w:val="9"/>
    <w:rsid w:val="000959C3"/>
    <w:rPr>
      <w:rFonts w:asciiTheme="majorHAnsi" w:eastAsiaTheme="majorEastAsia" w:hAnsiTheme="majorHAnsi" w:cstheme="majorBidi"/>
      <w:color w:val="2F5496" w:themeColor="accent1" w:themeShade="BF"/>
      <w:sz w:val="32"/>
      <w:szCs w:val="32"/>
    </w:rPr>
  </w:style>
  <w:style w:type="paragraph" w:styleId="a9">
    <w:name w:val="Body Text"/>
    <w:basedOn w:val="a"/>
    <w:link w:val="aa"/>
    <w:uiPriority w:val="1"/>
    <w:qFormat/>
    <w:rsid w:val="000959C3"/>
    <w:pPr>
      <w:widowControl w:val="0"/>
      <w:autoSpaceDE w:val="0"/>
      <w:autoSpaceDN w:val="0"/>
      <w:spacing w:after="0" w:line="240" w:lineRule="auto"/>
      <w:ind w:left="100" w:firstLine="570"/>
      <w:jc w:val="both"/>
    </w:pPr>
    <w:rPr>
      <w:rFonts w:ascii="Times New Roman" w:eastAsia="Times New Roman" w:hAnsi="Times New Roman" w:cs="Times New Roman"/>
      <w:sz w:val="24"/>
      <w:szCs w:val="24"/>
    </w:rPr>
  </w:style>
  <w:style w:type="character" w:customStyle="1" w:styleId="aa">
    <w:name w:val="Основной текст Знак"/>
    <w:basedOn w:val="a0"/>
    <w:link w:val="a9"/>
    <w:uiPriority w:val="1"/>
    <w:rsid w:val="000959C3"/>
    <w:rPr>
      <w:rFonts w:ascii="Times New Roman" w:eastAsia="Times New Roman" w:hAnsi="Times New Roman" w:cs="Times New Roman"/>
      <w:sz w:val="24"/>
      <w:szCs w:val="24"/>
    </w:rPr>
  </w:style>
  <w:style w:type="paragraph" w:styleId="ab">
    <w:name w:val="List Paragraph"/>
    <w:basedOn w:val="a"/>
    <w:uiPriority w:val="1"/>
    <w:qFormat/>
    <w:rsid w:val="000959C3"/>
    <w:pPr>
      <w:widowControl w:val="0"/>
      <w:autoSpaceDE w:val="0"/>
      <w:autoSpaceDN w:val="0"/>
      <w:spacing w:after="0" w:line="240" w:lineRule="auto"/>
      <w:ind w:left="100" w:firstLine="570"/>
      <w:jc w:val="both"/>
    </w:pPr>
    <w:rPr>
      <w:rFonts w:ascii="Times New Roman" w:eastAsia="Times New Roman" w:hAnsi="Times New Roman" w:cs="Times New Roman"/>
    </w:rPr>
  </w:style>
  <w:style w:type="table" w:styleId="ac">
    <w:name w:val="Table Grid"/>
    <w:basedOn w:val="a1"/>
    <w:uiPriority w:val="39"/>
    <w:rsid w:val="000959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6795256">
      <w:bodyDiv w:val="1"/>
      <w:marLeft w:val="0"/>
      <w:marRight w:val="0"/>
      <w:marTop w:val="0"/>
      <w:marBottom w:val="0"/>
      <w:divBdr>
        <w:top w:val="none" w:sz="0" w:space="0" w:color="auto"/>
        <w:left w:val="none" w:sz="0" w:space="0" w:color="auto"/>
        <w:bottom w:val="none" w:sz="0" w:space="0" w:color="auto"/>
        <w:right w:val="none" w:sz="0" w:space="0" w:color="auto"/>
      </w:divBdr>
      <w:divsChild>
        <w:div w:id="703948374">
          <w:marLeft w:val="0"/>
          <w:marRight w:val="0"/>
          <w:marTop w:val="1500"/>
          <w:marBottom w:val="0"/>
          <w:divBdr>
            <w:top w:val="none" w:sz="0" w:space="0" w:color="auto"/>
            <w:left w:val="none" w:sz="0" w:space="0" w:color="auto"/>
            <w:bottom w:val="none" w:sz="0" w:space="0" w:color="auto"/>
            <w:right w:val="none" w:sz="0" w:space="0" w:color="auto"/>
          </w:divBdr>
          <w:divsChild>
            <w:div w:id="268585922">
              <w:marLeft w:val="0"/>
              <w:marRight w:val="0"/>
              <w:marTop w:val="0"/>
              <w:marBottom w:val="1500"/>
              <w:divBdr>
                <w:top w:val="none" w:sz="0" w:space="0" w:color="auto"/>
                <w:left w:val="none" w:sz="0" w:space="0" w:color="auto"/>
                <w:bottom w:val="none" w:sz="0" w:space="0" w:color="auto"/>
                <w:right w:val="none" w:sz="0" w:space="0" w:color="auto"/>
              </w:divBdr>
            </w:div>
            <w:div w:id="1932199778">
              <w:marLeft w:val="0"/>
              <w:marRight w:val="0"/>
              <w:marTop w:val="0"/>
              <w:marBottom w:val="1500"/>
              <w:divBdr>
                <w:top w:val="none" w:sz="0" w:space="0" w:color="auto"/>
                <w:left w:val="none" w:sz="0" w:space="0" w:color="auto"/>
                <w:bottom w:val="none" w:sz="0" w:space="0" w:color="auto"/>
                <w:right w:val="none" w:sz="0" w:space="0" w:color="auto"/>
              </w:divBdr>
            </w:div>
            <w:div w:id="934627427">
              <w:marLeft w:val="0"/>
              <w:marRight w:val="0"/>
              <w:marTop w:val="0"/>
              <w:marBottom w:val="1500"/>
              <w:divBdr>
                <w:top w:val="none" w:sz="0" w:space="0" w:color="auto"/>
                <w:left w:val="none" w:sz="0" w:space="0" w:color="auto"/>
                <w:bottom w:val="none" w:sz="0" w:space="0" w:color="auto"/>
                <w:right w:val="none" w:sz="0" w:space="0" w:color="auto"/>
              </w:divBdr>
            </w:div>
            <w:div w:id="424151596">
              <w:marLeft w:val="0"/>
              <w:marRight w:val="0"/>
              <w:marTop w:val="0"/>
              <w:marBottom w:val="1500"/>
              <w:divBdr>
                <w:top w:val="none" w:sz="0" w:space="0" w:color="auto"/>
                <w:left w:val="none" w:sz="0" w:space="0" w:color="auto"/>
                <w:bottom w:val="none" w:sz="0" w:space="0" w:color="auto"/>
                <w:right w:val="none" w:sz="0" w:space="0" w:color="auto"/>
              </w:divBdr>
            </w:div>
            <w:div w:id="1443920453">
              <w:marLeft w:val="0"/>
              <w:marRight w:val="0"/>
              <w:marTop w:val="0"/>
              <w:marBottom w:val="1500"/>
              <w:divBdr>
                <w:top w:val="none" w:sz="0" w:space="0" w:color="auto"/>
                <w:left w:val="none" w:sz="0" w:space="0" w:color="auto"/>
                <w:bottom w:val="none" w:sz="0" w:space="0" w:color="auto"/>
                <w:right w:val="none" w:sz="0" w:space="0" w:color="auto"/>
              </w:divBdr>
            </w:div>
            <w:div w:id="1305815593">
              <w:marLeft w:val="0"/>
              <w:marRight w:val="0"/>
              <w:marTop w:val="0"/>
              <w:marBottom w:val="1500"/>
              <w:divBdr>
                <w:top w:val="none" w:sz="0" w:space="0" w:color="auto"/>
                <w:left w:val="none" w:sz="0" w:space="0" w:color="auto"/>
                <w:bottom w:val="none" w:sz="0" w:space="0" w:color="auto"/>
                <w:right w:val="none" w:sz="0" w:space="0" w:color="auto"/>
              </w:divBdr>
            </w:div>
            <w:div w:id="122963083">
              <w:marLeft w:val="0"/>
              <w:marRight w:val="0"/>
              <w:marTop w:val="0"/>
              <w:marBottom w:val="1500"/>
              <w:divBdr>
                <w:top w:val="none" w:sz="0" w:space="0" w:color="auto"/>
                <w:left w:val="none" w:sz="0" w:space="0" w:color="auto"/>
                <w:bottom w:val="none" w:sz="0" w:space="0" w:color="auto"/>
                <w:right w:val="none" w:sz="0" w:space="0" w:color="auto"/>
              </w:divBdr>
            </w:div>
            <w:div w:id="568998520">
              <w:marLeft w:val="0"/>
              <w:marRight w:val="0"/>
              <w:marTop w:val="0"/>
              <w:marBottom w:val="1500"/>
              <w:divBdr>
                <w:top w:val="none" w:sz="0" w:space="0" w:color="auto"/>
                <w:left w:val="none" w:sz="0" w:space="0" w:color="auto"/>
                <w:bottom w:val="none" w:sz="0" w:space="0" w:color="auto"/>
                <w:right w:val="none" w:sz="0" w:space="0" w:color="auto"/>
              </w:divBdr>
            </w:div>
            <w:div w:id="791704798">
              <w:marLeft w:val="0"/>
              <w:marRight w:val="0"/>
              <w:marTop w:val="0"/>
              <w:marBottom w:val="1500"/>
              <w:divBdr>
                <w:top w:val="none" w:sz="0" w:space="0" w:color="auto"/>
                <w:left w:val="none" w:sz="0" w:space="0" w:color="auto"/>
                <w:bottom w:val="none" w:sz="0" w:space="0" w:color="auto"/>
                <w:right w:val="none" w:sz="0" w:space="0" w:color="auto"/>
              </w:divBdr>
            </w:div>
            <w:div w:id="212544944">
              <w:marLeft w:val="0"/>
              <w:marRight w:val="0"/>
              <w:marTop w:val="0"/>
              <w:marBottom w:val="1500"/>
              <w:divBdr>
                <w:top w:val="none" w:sz="0" w:space="0" w:color="auto"/>
                <w:left w:val="none" w:sz="0" w:space="0" w:color="auto"/>
                <w:bottom w:val="none" w:sz="0" w:space="0" w:color="auto"/>
                <w:right w:val="none" w:sz="0" w:space="0" w:color="auto"/>
              </w:divBdr>
            </w:div>
            <w:div w:id="1466701817">
              <w:marLeft w:val="0"/>
              <w:marRight w:val="0"/>
              <w:marTop w:val="0"/>
              <w:marBottom w:val="1500"/>
              <w:divBdr>
                <w:top w:val="none" w:sz="0" w:space="0" w:color="auto"/>
                <w:left w:val="none" w:sz="0" w:space="0" w:color="auto"/>
                <w:bottom w:val="none" w:sz="0" w:space="0" w:color="auto"/>
                <w:right w:val="none" w:sz="0" w:space="0" w:color="auto"/>
              </w:divBdr>
            </w:div>
            <w:div w:id="73728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iomp.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11</Pages>
  <Words>5157</Words>
  <Characters>29395</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Семеренко</dc:creator>
  <cp:keywords/>
  <dc:description/>
  <cp:lastModifiedBy>ФИСФРДО</cp:lastModifiedBy>
  <cp:revision>9</cp:revision>
  <cp:lastPrinted>2022-12-19T07:17:00Z</cp:lastPrinted>
  <dcterms:created xsi:type="dcterms:W3CDTF">2022-12-12T20:22:00Z</dcterms:created>
  <dcterms:modified xsi:type="dcterms:W3CDTF">2022-12-19T08:37:00Z</dcterms:modified>
</cp:coreProperties>
</file>