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3BAF" w14:textId="77777777" w:rsidR="00B1697D" w:rsidRPr="00B81CDC" w:rsidRDefault="00B1697D" w:rsidP="00B1697D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Публичная оферта</w:t>
      </w:r>
    </w:p>
    <w:p w14:paraId="64EA7E24" w14:textId="77777777" w:rsidR="00B1697D" w:rsidRPr="00B81CDC" w:rsidRDefault="00B1697D" w:rsidP="00B1697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2A5C0EAD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1.1. Настоящий документ, постоянно размещенный в Сети Интернет по сетевому адресу: https://mastervision.su/, является предложением Индивидуального предпринимателя Кудряшова Александра Анатольевича ОГРНИП 315723200065100 на заключение Договора оказания услуг (далее по тексту - “Договор”, “Оферта”) с любым заинтересованным физическим лицом, соответствующим п. 1.4. настоящей Оферты или юридическим лицом, индивидуальным предпринимателем (далее по тексту «Заказчик»). В случае, если акцепт Оферты производится юридическим лицом или индивидуальным предпринимателем, то физическое лицо, в интересах которого заключается Договор, несет по Договору все права и обязанности наравне с Заказчиком. </w:t>
      </w:r>
    </w:p>
    <w:p w14:paraId="619D7BDF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1.2. Настоящий документ является публичной офертой в соответствии с пунктом 2 статьи 437 Гражданского Кодекса Российской Федерации.</w:t>
      </w:r>
    </w:p>
    <w:p w14:paraId="59696E30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1.3. Акцептом настоящей Оферты является оплата Заказчиком выбранной услуги, либо внесение первого платежа при оплате услуг в рассрочку в соответствии с положениями Договора, либо оплата Брони.</w:t>
      </w:r>
    </w:p>
    <w:p w14:paraId="2B68283F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1.4. Совершая действия по акцепту публичной Оферты, Заказчик подтверждает свою правомерность, полномочия, дееспособность, достижение возраста 18 лет, а также законное право вступать в договорные отношения с Исполнителем.</w:t>
      </w:r>
    </w:p>
    <w:p w14:paraId="275603E6" w14:textId="22EAA1E6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1.5. Совершая действия по акцепту настоящей Оферты, Заказчик дает согласие на обработку (сбор, хранение, передачу третьим лицам) предоставляемых им в процессе заключения и исполнения Договора персональных данных в соответствии с Политикой обработки персональных данных </w:t>
      </w:r>
      <w:r w:rsidRPr="00B81CD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00728" w:rsidRPr="00B81CDC">
        <w:rPr>
          <w:rFonts w:ascii="Times New Roman" w:eastAsia="Times New Roman" w:hAnsi="Times New Roman" w:cs="Times New Roman"/>
          <w:lang w:eastAsia="ru-RU"/>
        </w:rPr>
        <w:t>19</w:t>
      </w:r>
      <w:r w:rsidRPr="00B81C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0728" w:rsidRPr="00B81CDC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B81CDC">
        <w:rPr>
          <w:rFonts w:ascii="Times New Roman" w:eastAsia="Times New Roman" w:hAnsi="Times New Roman" w:cs="Times New Roman"/>
          <w:lang w:eastAsia="ru-RU"/>
        </w:rPr>
        <w:t>2022</w:t>
      </w:r>
      <w:r w:rsidR="00B00728" w:rsidRPr="00B81C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1CDC">
        <w:rPr>
          <w:rFonts w:ascii="Times New Roman" w:eastAsia="Times New Roman" w:hAnsi="Times New Roman" w:cs="Times New Roman"/>
          <w:lang w:eastAsia="ru-RU"/>
        </w:rPr>
        <w:t xml:space="preserve">г., </w:t>
      </w: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текст которой постоянно размещен в Сети Интернет по адресу https://mastervision.su/politics.pdf. </w:t>
      </w:r>
    </w:p>
    <w:p w14:paraId="1D2C493E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1.6. Совершая действия по акцепту настоящей публичной Оферты, Заказчик дает согласие на получение рекламной рассылки от Исполнителя на адрес электронной почты, номер телефона, онлайн-мессенджеры, указанные им при регистрации на Сайте Исполнителя. Срок действия согласия с момента акцепта настоящей Оферты до момента отзыва согласия, направляемого на почтовый адрес Исполнителя, указанный в Договоре. </w:t>
      </w:r>
    </w:p>
    <w:p w14:paraId="47EC7736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1.7. Совершая действия по акцепту настоящей публичной Оферты, Заказчик подтверждает, что:</w:t>
      </w:r>
    </w:p>
    <w:p w14:paraId="7AE7D482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1.7.1. ознакомился и согласен со всеми условиями Договора и Приложениями к нему;</w:t>
      </w:r>
    </w:p>
    <w:p w14:paraId="08D8FCE6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1.7.2. получил от Исполнителя всю полную информацию о сроках, порядке и иных условиях оказания услуг по Договору и что все условия Договора ему ясны, и он принимает их безусловно и в полном объеме;</w:t>
      </w:r>
    </w:p>
    <w:p w14:paraId="0B7ACAFF" w14:textId="54169E8F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1.7.3. подтверждает, что ознакомился и согласен со всеми условиями и правилами приема платежей платежной системы </w:t>
      </w:r>
      <w:hyperlink r:id="rId7" w:history="1">
        <w:r w:rsidRPr="00B81CDC">
          <w:rPr>
            <w:rStyle w:val="a3"/>
            <w:rFonts w:ascii="Times New Roman" w:eastAsia="Times New Roman" w:hAnsi="Times New Roman" w:cs="Times New Roman"/>
            <w:lang w:eastAsia="ru-RU"/>
          </w:rPr>
          <w:t>https://cloudpayments.ru/</w:t>
        </w:r>
      </w:hyperlink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B00728"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https://www.paypal.com/, https://intellectmoney.ru/, https://prodamus.ru/ и других платежных систем, используемых Исполнителем;</w:t>
      </w:r>
    </w:p>
    <w:p w14:paraId="12F6158E" w14:textId="00CA4D51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1.7.4. </w:t>
      </w:r>
      <w:proofErr w:type="gram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подтверждает</w:t>
      </w:r>
      <w:proofErr w:type="gram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ознакомился и согласен со всеми правилами используемого Исполнителем для оказания услуг по Договору онлайн-сервиса (Платформы) https://autoweboffice.com/, онлайн-сервисов https://zoom.us/, https://ru.pruffme.com/, онлайн-мессенджера https://telegram.org/ и других онлайн-сервисов, используемых Исполнителем для оказания услуг по Договору.</w:t>
      </w:r>
    </w:p>
    <w:p w14:paraId="05A5A056" w14:textId="77777777" w:rsidR="00B1697D" w:rsidRPr="00B81CDC" w:rsidRDefault="00B1697D" w:rsidP="00B1697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Термины</w:t>
      </w:r>
    </w:p>
    <w:p w14:paraId="0DE556E6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В настоящем Договоре, если из его текста прямо не следует иное, следующие термины будут иметь указанное ниже значение: </w:t>
      </w:r>
    </w:p>
    <w:p w14:paraId="60071F3B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2.1. Услуги (Пакет услуг) —совокупность указанных на Сайте и (или) в настоящем Договоре консультационно-информационных услуг, оказываемых путем предоставления Заказчику доступа к Материалам, проведения Вебинаров, предоставления Обратной связи, проведения Мероприятий.</w:t>
      </w:r>
    </w:p>
    <w:p w14:paraId="74FD98FA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2.2. Материалы —Видеозаписи, записи Вебинаров используемые Исполнителем в процессе оказания Услуг по Договору. </w:t>
      </w:r>
    </w:p>
    <w:p w14:paraId="724AFA00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2.3. Видеозапись — тематическая консультация, проведенная Исполнителем и записанная на видео с целью изучения Заказчиком дистанционно посредством Сети Интернет и мультимедийных систем.</w:t>
      </w:r>
    </w:p>
    <w:p w14:paraId="13AA9512" w14:textId="77777777" w:rsidR="00CB5F76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2.4. Вебинар — тематическое выступление, проводимое в </w:t>
      </w:r>
      <w:proofErr w:type="spell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вебинарной</w:t>
      </w:r>
      <w:proofErr w:type="spell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комнате в режиме онлайн одновременно для нескольких Заказчиков. Заказчик может прослушать и (или) просмотреть такое выступление как в формате реального времени, так и при помощи просмотра видеозаписи Вебинара, в случае если Исполнителем производится видеозапись.</w:t>
      </w:r>
    </w:p>
    <w:p w14:paraId="0730723B" w14:textId="12258FC9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2.5. Обратная связь — ответ Исполнителя Заказчику, даваемый по итогам проверки выполненного Заказчиком задания и (или) ответ на вопросы Заказчика по теме консультационных услуг.</w:t>
      </w:r>
    </w:p>
    <w:p w14:paraId="2F24C590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2.6. Офлайн мероприятие (Мероприятие) — </w:t>
      </w:r>
      <w:proofErr w:type="gram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мероприятие</w:t>
      </w:r>
      <w:proofErr w:type="gram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проводимое Исполнителем для группы заказчиков в режиме реального времени при личной физической явке Сторон в место проведения Мероприятия, указанного Исполнителем.</w:t>
      </w:r>
    </w:p>
    <w:p w14:paraId="0014E433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2.7. Сайт — официальный сайт Исполнителя, включая все его </w:t>
      </w:r>
      <w:proofErr w:type="spell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поддомены</w:t>
      </w:r>
      <w:proofErr w:type="spell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, размещенный в сети Интернет по адресу: </w:t>
      </w:r>
      <w:proofErr w:type="gram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https://mastervision.su/ .</w:t>
      </w:r>
      <w:proofErr w:type="gramEnd"/>
    </w:p>
    <w:p w14:paraId="351CA0C5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2.8. Платформа — автоматизированная система оказания Услуг в интерактивном режиме, используемая Исполнителем для оказания Услуг по Договору, исключительные права на которую принадлежат третьему лицу.</w:t>
      </w:r>
    </w:p>
    <w:p w14:paraId="61C48F8C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2.9. Адрес электронной почты Заказчика — адрес электронной почты Заказчика, указанный последним при регистрации на Сайте (Платформе).</w:t>
      </w:r>
    </w:p>
    <w:p w14:paraId="75D8303C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2.10. Бронь — денежные средства, оплачиваемые Заказчиком в качестве обеспечения обязательств при исполнении Договора. Получая оплату в счет Брони, Исполнитель гарантирует Заказчику:</w:t>
      </w:r>
    </w:p>
    <w:p w14:paraId="589CB1E3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2.10.1. фиксацию стоимости Услуги по цене с учетом скидки до момента предоставления доступа ко второму блоку Видеозаписей.</w:t>
      </w:r>
    </w:p>
    <w:p w14:paraId="6B44AD92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2.10.2. оказание Заказчику консультационных услуг на определенном потоке в соответствии с условиями Договора. </w:t>
      </w:r>
    </w:p>
    <w:p w14:paraId="3E04BC1D" w14:textId="418D7816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2.11. Все остальные термины, встречающиеся в тексте настоящего Договора, толкуются Сторонами в соответствии с действующим законодательством Российской Федерации и сложившимися в Сети Интернет обычными правилами толкования соответствующих терминов.</w:t>
      </w:r>
    </w:p>
    <w:p w14:paraId="56B17934" w14:textId="77777777" w:rsidR="00B1697D" w:rsidRPr="00B81CDC" w:rsidRDefault="00B1697D" w:rsidP="00B1697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Предмет оферты</w:t>
      </w:r>
    </w:p>
    <w:p w14:paraId="202F17EA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3.1. Исполнитель обязуется оказать выбранные Заказчиком информационно-консультационные услуги, а Заказчик обязуется оплатить оказываемые услуги в соответствии с условиями Договора.</w:t>
      </w:r>
    </w:p>
    <w:p w14:paraId="67CBB8B3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3.2. Стоимость, наименование, срок и условия оказания Услуг определяются Исполнителем по своему усмотрению в одностороннем порядке. Информация о стоимости, наименованию и условиях оказания Услуг отражается Исполнителем на Сайте.</w:t>
      </w:r>
    </w:p>
    <w:p w14:paraId="7183A378" w14:textId="0D7997E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3.3. Услуги оказываются одновременно нескольким Заказчикам, если иное не указано на Сайте в описании услуги. Заказчик понимает это и соглашается с этим условием.</w:t>
      </w:r>
    </w:p>
    <w:p w14:paraId="62231BCB" w14:textId="77777777" w:rsidR="00B1697D" w:rsidRPr="00B81CDC" w:rsidRDefault="00B1697D" w:rsidP="00B1697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Порядок оказания Услуг</w:t>
      </w:r>
    </w:p>
    <w:p w14:paraId="02D4D569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4.1. Исполнитель оказывает услуги как офлайн, так и дистанционно — при помощи информационно-телекоммуникационной сети Интернет. Форма оказания услуги указывается Исполнителем на Сайте в описании услуги.</w:t>
      </w:r>
    </w:p>
    <w:p w14:paraId="16C977C5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4.2. Для получения Услуг Заказчику необходимо пройти регистрацию на Платформе и создать личный кабинет. Услуги оказываются Исполнителем посредством Платформы и специализированного ПО.</w:t>
      </w:r>
    </w:p>
    <w:p w14:paraId="01DD2460" w14:textId="77777777" w:rsidR="00CB5F76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4.3. Услуги могут быть оказаны Исполнителем как лично, так и с привлечением третьих лиц. Заказчик понимает это и соглашается с этим условием. Необходимость привлечения третьих лиц и их кандидатуры определяются Исполнителем по собственному усмотрению. </w:t>
      </w:r>
    </w:p>
    <w:p w14:paraId="11B73CD5" w14:textId="4609D27F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4.4. Пакет услуг, оказываемых Исполнителем по Договору, может включать в себя:</w:t>
      </w:r>
    </w:p>
    <w:p w14:paraId="3B148259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4.4.1. Услуги в форме предоставления доступа к Материалам;</w:t>
      </w:r>
    </w:p>
    <w:p w14:paraId="0AE59AF4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4.4.2. Услуги в форме предоставления Обратной связи;</w:t>
      </w:r>
    </w:p>
    <w:p w14:paraId="1CEBE70D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4.4.3. Услуги в форме Вебинаров;</w:t>
      </w:r>
    </w:p>
    <w:p w14:paraId="6C9318ED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4.4.4. Услуги в форме </w:t>
      </w:r>
      <w:proofErr w:type="gram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проведения Офлайн</w:t>
      </w:r>
      <w:proofErr w:type="gram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мероприятия.</w:t>
      </w:r>
    </w:p>
    <w:p w14:paraId="7D9FBD44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4.5. Информация о составе Пакета услуг указывается Исполнителем на Сайте и может включать в себя как одну форму оказания Услуг, так и несколько (п. 4.4. Договора).</w:t>
      </w:r>
    </w:p>
    <w:p w14:paraId="5A049D78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4.6. Порядок оказания Услуг в форме предоставления доступа к Материалам: </w:t>
      </w:r>
    </w:p>
    <w:p w14:paraId="42AD8C07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4.6.1. Услуги в форме предоставления доступа к Материалам заключается в предоставлении Заказчику доступа к Видеозаписям, размещенным на Платформе за плату. </w:t>
      </w:r>
    </w:p>
    <w:p w14:paraId="67EA4D31" w14:textId="77777777" w:rsidR="00CB5F76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4.6.2. Материалы размещаются Исполнителем в соответствующем разделе Платформы, доступ к которой предоставляется Заказчику в порядке, предусмотренном п. 4.2. Договора. </w:t>
      </w:r>
    </w:p>
    <w:p w14:paraId="7029E168" w14:textId="2FDDB80B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4.6.3. Доступ к Материалам предоставляется Заказчику поэтапно. Порядок и содержание этапов определяется Исполнителем самостоятельно и отражается в расписании, информация о расписании доводится Исполнителем до Заказчика одним из способов по выбору Исполнителя: на Сайте Исполнителя; в личном кабинете Заказчика на Платформе; путем направления электронного письма на Адрес электронной почты Заказчика.</w:t>
      </w:r>
    </w:p>
    <w:p w14:paraId="0E8D3A55" w14:textId="77777777" w:rsidR="00CB5F76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4.7. Порядок оказания Услуг в форме предоставления Обратной связи:</w:t>
      </w:r>
    </w:p>
    <w:p w14:paraId="7EC4905F" w14:textId="5B037CF5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4.7.1. Обратная связь предоставляется на Платформе или посредством онлайн-сервиса, определенного Исполнителем по своему усмотрению.</w:t>
      </w:r>
    </w:p>
    <w:p w14:paraId="73542D4D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4.7.2. Доступ к разделу Платформы, на котором Исполнитель отвечает на вопросы Заказчика предоставляется Заказчику в порядке, предусмотренном п. 4.2. Договора.</w:t>
      </w:r>
    </w:p>
    <w:p w14:paraId="74BFF87F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4.7.3. Обратная связь предоставляется Исполнителем в дни и часы, установленные Исполнителем в правилах соответствующего чата или Платформы. </w:t>
      </w:r>
    </w:p>
    <w:p w14:paraId="209C7F5D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4.7.4. Форма выполнения задания Заказчиком устанавливается Исполнителем на Платформе.</w:t>
      </w:r>
    </w:p>
    <w:p w14:paraId="2F9775B9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4.7.5. В случае, если Заказчиком не публикуются выполненные задания или обращения в разделе Платформы, предназначенной </w:t>
      </w:r>
      <w:proofErr w:type="gram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для Обратной связи</w:t>
      </w:r>
      <w:proofErr w:type="gram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Исполнитель не несет ответственность за не предоставление Обратной связи. Услуга считается оказанной по истечению срока оказания услуг, денежные средства возврату не подлежат. </w:t>
      </w:r>
    </w:p>
    <w:p w14:paraId="6DC3FEC6" w14:textId="1311DEA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4.8. Порядок оказания Услуг в форме Вебинаров: </w:t>
      </w:r>
    </w:p>
    <w:p w14:paraId="797C7B6F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4.8.1. Дата, время и место проведения Вебинара определяются Исполнителем по своему усмотрению. </w:t>
      </w:r>
    </w:p>
    <w:p w14:paraId="66AAFA2C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4.8.2. Услуга может включать в себя как проведение единичного Вебинара, так и проведение нескольких Вебинаров. Исполнитель может составить расписание проведения Вебинаров, в таком случае, информация о расписании доводится Исполнителем до Заказчика одним из способов, указанных в п. 4.6.3. Договора. </w:t>
      </w:r>
    </w:p>
    <w:p w14:paraId="65BCF977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4.8.3. О дате, времени и месте проведения Вебинара Заказчик информируется Исполнителем не позднее чем за один час до момента начала проведения Вебинара посредством направления на Адрес электронной почты Заказчика сообщения с указанной информацией или размещения указанной информации в личном кабинете Заказчика на Платформе. В случае направления Исполнителем Заказчику расписания Вебинаров или его размещения в личном кабинете Заказчика на Платформе Исполнитель не обязан дополнительно уведомлять Заказчика о дате, времени и месте проведения Вебинаров. </w:t>
      </w:r>
    </w:p>
    <w:p w14:paraId="364AA858" w14:textId="6929054B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4.8.4. Исполнитель по своему усмотрению может производить запись Вебинара и вправе по своему усмотрению предоставлять к ней доступ Заказчику. Срок доступа Заказчика к записи Вебинара определяется Исполнителем самостоятельно. </w:t>
      </w:r>
    </w:p>
    <w:p w14:paraId="7B47C56B" w14:textId="77777777" w:rsidR="00CB5F76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4.8.5. Услуга по проведению Вебинара считается оказанной Исполнителем в момент завершения Вебинара и принятой Заказчиком без возражений по качеству и количеству оказанной Услуги, при условии, что Заказчик не выразил их в момент оказания Услуги. </w:t>
      </w:r>
    </w:p>
    <w:p w14:paraId="34B8FAC8" w14:textId="22A050C8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4.8.6. На приемку оказанных Услуг по проведению Вебинара не влияет отсутствие Заказчика на Вебинаре, независимо от причин такого отсутствия. </w:t>
      </w:r>
    </w:p>
    <w:p w14:paraId="5071D044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4.9. Порядок оказания Услуг в форме </w:t>
      </w:r>
      <w:proofErr w:type="gram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проведения Офлайн</w:t>
      </w:r>
      <w:proofErr w:type="gram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мероприятия: </w:t>
      </w:r>
    </w:p>
    <w:p w14:paraId="3E13B63A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4.9.1. Услуга по </w:t>
      </w:r>
      <w:proofErr w:type="gram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проведению Офлайн</w:t>
      </w:r>
      <w:proofErr w:type="gram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мероприятия носит групповой характер и оказывается Исполнителем Заказчику в составе группы нескольких Заказчиков. Заказчик проинформирован и согласен с указанным условием. Группы </w:t>
      </w:r>
      <w:proofErr w:type="gram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участников Офлайн</w:t>
      </w:r>
      <w:proofErr w:type="gram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мероприятия формируются Исполнителем по своему усмотрению из числа Заказчиков, оплативших Пакет услуг в состав которых входит оказание Услуг в форме проведения Офлайн мероприятия. </w:t>
      </w:r>
    </w:p>
    <w:p w14:paraId="3B818B5B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4.9.2. Дата и время начала и окончания оказания услуг по </w:t>
      </w:r>
      <w:proofErr w:type="gram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проведению Офлайн</w:t>
      </w:r>
      <w:proofErr w:type="gram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мероприятия определяются Исполнителем в одностороннем порядке. Информация о дате и времени начала и окончания оказания услуг по проведению Мероприятия сообщаются Исполнителем Заказчику одним из способов, указанных в п. 4.6.3. Договора.</w:t>
      </w:r>
    </w:p>
    <w:p w14:paraId="36985236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4.9.3. Место </w:t>
      </w:r>
      <w:proofErr w:type="gram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проведения Офлайн</w:t>
      </w:r>
      <w:proofErr w:type="gram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мероприятия определяется Исполнителем по своему усмотрению. </w:t>
      </w:r>
    </w:p>
    <w:p w14:paraId="6372FD83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4.9.4. Заказчик обязан явиться в место проведения Мероприятия за счет собственных сил и средств. </w:t>
      </w:r>
    </w:p>
    <w:p w14:paraId="0E8DFE93" w14:textId="786C07C5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4.9.5. Оказание услуг по </w:t>
      </w:r>
      <w:proofErr w:type="gram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проведению Офлайн</w:t>
      </w:r>
      <w:proofErr w:type="gram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мероприятия осуществляется “как есть”, Исполнитель не гарантирует соответствие Офлайн Мероприятия, самого процесса и результатов проведения Офлайн мероприятия ожиданиям Заказчика. </w:t>
      </w:r>
    </w:p>
    <w:p w14:paraId="05DE9A65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4.9.6. Услуга по </w:t>
      </w:r>
      <w:proofErr w:type="gram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проведению Офлайн</w:t>
      </w:r>
      <w:proofErr w:type="gram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мероприятия считается оказанной Исполнителем в момент завершения Офлайн мероприятия и принятой Заказчиком без возражений по качеству и количеству оказанной Услуги, при условии, что Заказчик не выразил их в момент оказания Услуги. </w:t>
      </w:r>
    </w:p>
    <w:p w14:paraId="440C6A5B" w14:textId="0F295B63" w:rsidR="00F403CB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4.9.7. На приемку оказанных Услуг по </w:t>
      </w:r>
      <w:proofErr w:type="gram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проведению</w:t>
      </w:r>
      <w:r w:rsidR="00F403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Офлайн</w:t>
      </w:r>
      <w:proofErr w:type="gram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мероприятия не влияет отсутствие Заказчика на Офлайн мероприятии, независимо от причин такого отсутствия. </w:t>
      </w:r>
    </w:p>
    <w:p w14:paraId="6F44AD1A" w14:textId="3BD06055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4.10. Стороны пришли к соглашению о поэтапной приемке оказанных Исполнителем Услуг. Если иное не указано в Договоре, приемка оказанных Услуг производится Заказчиком ежедневно без подписания Акта приема-передачи оказанных Услуг. В случае, если в течение одного календарного дня Исполнитель не получит от Заказчика мотивированную претензию, Услуги, оказанные в день предшествующий этому дню считаются принятым Заказчиком без замечаний к их качеству и количеству. </w:t>
      </w:r>
    </w:p>
    <w:p w14:paraId="130059AE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4.11. Стоимость оказанных услуг (в целях определения суммы, уплаченной в счет вознаграждения Исполнителя, подлежащей возврату по причине досрочного расторжения Договора) рассчитывается пропорционально общего срока оказания услуг в соответствии с условиями Договора. </w:t>
      </w:r>
    </w:p>
    <w:p w14:paraId="1B844062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4.12. Дата начала оказания Услуг определяется Исполнителем в одностороннем порядке и указывается на Сайте. Дата начала оказания услуг может быть определена Исполнителем как конкретная дата, так и как дата оплаты стоимости услуг по Договору Заказчиком. </w:t>
      </w:r>
    </w:p>
    <w:p w14:paraId="4E2E9A03" w14:textId="6CD7527C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4.13. Срок оказания Услуги соответствует выбранного Заказчиком Пакета услуг и указывается на Сайте. </w:t>
      </w:r>
    </w:p>
    <w:p w14:paraId="4DE0F049" w14:textId="7A4BB9FD" w:rsidR="00B1697D" w:rsidRPr="00B81CDC" w:rsidRDefault="00B1697D" w:rsidP="00B169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4.14. Исполнитель вправе спустя 4 (четыре) месяца поле завершения оказания услуги закрыть </w:t>
      </w:r>
      <w:proofErr w:type="gram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доступ  к</w:t>
      </w:r>
      <w:proofErr w:type="gram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личному кабинету Заказчика.</w:t>
      </w:r>
    </w:p>
    <w:p w14:paraId="03BB0E9E" w14:textId="77777777" w:rsidR="00B1697D" w:rsidRPr="00B81CDC" w:rsidRDefault="00B1697D" w:rsidP="00B1697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Права и обязанности Сторон</w:t>
      </w:r>
    </w:p>
    <w:p w14:paraId="02860B0C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5.1. Заказчик вправе: </w:t>
      </w:r>
    </w:p>
    <w:p w14:paraId="0885A82A" w14:textId="77777777" w:rsidR="00CB5F76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5.1.1. Получать выбранные и оплаченные Услуги в соответствии с условиями Договора.</w:t>
      </w:r>
    </w:p>
    <w:p w14:paraId="285068F2" w14:textId="0A911127" w:rsidR="008017A0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5.1.2. Принимать решения относительно необходимости совершения тех или иных действий, рекомендуемых Исполнителем в рамках оказания Услуг по Договору. </w:t>
      </w:r>
    </w:p>
    <w:p w14:paraId="2786F311" w14:textId="77777777" w:rsidR="008017A0" w:rsidRPr="00B81CDC" w:rsidRDefault="008017A0" w:rsidP="008017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5.1.3. Выполнять задания для самоконтроля после завершения тематического вебинара.</w:t>
      </w:r>
    </w:p>
    <w:p w14:paraId="3A2A8621" w14:textId="31CD33FE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5.2.</w:t>
      </w: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81C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Заказчик не вправе:</w:t>
      </w: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BDAB0F0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5.2.1. Обходить технические ограничения, установленные на Платформе или Сайте. </w:t>
      </w:r>
    </w:p>
    <w:p w14:paraId="57470258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5.2.2. Изучать технологию, </w:t>
      </w:r>
      <w:proofErr w:type="spell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декомпилировать</w:t>
      </w:r>
      <w:proofErr w:type="spell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дизассемблировать Сайт, Интеллектуальную собственность, любые материалы, доступ к которым получает Заказчик в связи с исполнением Договора. </w:t>
      </w:r>
    </w:p>
    <w:p w14:paraId="42992937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5.2.3. Создавать копии Сайта, Интеллектуальной собственности (в том числе, копировать названия Услуг, указанных на Сайте), любых материалов, доступ к которым получает Заказчик в связи с исполнением Договора, а также копировать их внешнее оформление (дизайн). </w:t>
      </w:r>
    </w:p>
    <w:p w14:paraId="08780DF2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5.2.4. Изменять Сайт, совершать действия, направленные на изменение функционирования и работоспособности Сайта.</w:t>
      </w:r>
    </w:p>
    <w:p w14:paraId="673D5D05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5.2.5. Предоставлять третьим лицам доступ к Интеллектуальной собственности Исполнителя, личному кабинету (в том числе закрытым чатам, созданным Исполнителем) и любым материалам, доступ к которым получает Заказчик в связи с исполнением Договора в отсутствие прямого письменного согласия на такой доступ со стороны Исполнителя.</w:t>
      </w:r>
    </w:p>
    <w:p w14:paraId="374CAE8B" w14:textId="13D0E324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5.2.6. Создавать производные и аналогичные Услуги, распространять, передавать третьим лицам или иным образом использовать частично или полностью материалы и содержание Сайта, Материалов.</w:t>
      </w:r>
    </w:p>
    <w:p w14:paraId="71C1DE08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5.2.7. Продавать, уступать право требования к Исполнителю. </w:t>
      </w:r>
    </w:p>
    <w:p w14:paraId="1F7E5232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5.3. Заказчик обязан: </w:t>
      </w:r>
    </w:p>
    <w:p w14:paraId="4BBE67EC" w14:textId="77777777" w:rsidR="008017A0" w:rsidRPr="00B81CDC" w:rsidRDefault="008017A0" w:rsidP="008017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5.3.1. Своевременно и самостоятельно изучать Материалы, знакомится с информацией о проводимых Вебинарах, принимать участие в организованных Исполнителем Вебинарах.</w:t>
      </w:r>
    </w:p>
    <w:p w14:paraId="61C6F26E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5.3.2. Следовать расписанию оказания Услуг и соблюдать рекомендации Исполнителя с учетом п. 5.1.2. Договора. </w:t>
      </w:r>
    </w:p>
    <w:p w14:paraId="046360BC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5.3.3. Посещать все Вебинары, проводимые в рамках оплаченных Услуг лично и своевременно. 5.3.4. Своевременно предоставлять отчет о выполнении заданий в полном объеме и по форме, установленной Исполнителем.</w:t>
      </w:r>
    </w:p>
    <w:p w14:paraId="0023A37D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5.3.5. Общаться с Исполнителем и другими лицами в процессе исполнения Договора корректно и цензурно, соблюдая Правила общения, предусмотренные Приложением № 1 к Договору. </w:t>
      </w:r>
    </w:p>
    <w:p w14:paraId="28B2C1F8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5.3.6. Обратиться в Службу поддержки, направив электронное письмо по адресу: info@mastervision.su при наличии вопросов, связанных с информацией об оказываемых по Договору Услугах. Отсутствие обращений Заказчика свидетельствует о том, что Заказчик ознакомлен с необходимой и достаточной для него информацией об оказываемых по Договору Услугах. </w:t>
      </w:r>
    </w:p>
    <w:p w14:paraId="4F464050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5.3.7. Для получения Услуг самостоятельно настроить программное обеспечение, аппаратную часть и Интернет-канал своего персонального компьютера таким образом, чтобы иметь возможность беспрепятственно пользоваться всеми сервисами Платформы, иными онлайн-сервисами, которые используются в ходе оказания Услуг. </w:t>
      </w:r>
    </w:p>
    <w:p w14:paraId="004FD75A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5.3.8. Обеспечить бесперебойную работу Интернет-канала, оборудования и программного обеспечения со своей стороны таким образом, чтобы иметь возможность беспрепятственно пользоваться всеми сервисами Платформы, иными онлайн-сервисами, которые используются в ходе оказания Услуг. </w:t>
      </w:r>
    </w:p>
    <w:p w14:paraId="7FA8C974" w14:textId="77777777" w:rsidR="00CB5F76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5.3.9. С момента оплаты Услуги ежедневно проверять указанную при регистрации на Сайте электронную почту, в том числе папку “Спам” на предмет получения сообщений от Исполнителя. В случае, когда направленное Исполнителем сообщение попадает в папку “Спам”, оно считается полученным Заказчиком независимо от того, прочел ли его Заказчик.</w:t>
      </w:r>
    </w:p>
    <w:p w14:paraId="6D5308FD" w14:textId="0945627A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5.4. Заказчик гарантирует: </w:t>
      </w:r>
    </w:p>
    <w:p w14:paraId="21E6EFFE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5.4.1. Предоставление Исполнителю полных и достоверных данных при заполнении регистрационной формы на Сайте. В случае, когда Заказчиком указаны недостоверные либо неполные данные, Исполнитель не несет ответственность перед Заказчиком за предоставление любой информации по ошибочно указанным данным не Заказчику, а третьим лицам, даже если в них содержится часть персональных данных Заказчика. </w:t>
      </w:r>
    </w:p>
    <w:p w14:paraId="737C337B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5.4.2. Используемое им для оказания Услуг программное обеспечение и техника соответствуют следующим техническим требованиям: </w:t>
      </w:r>
    </w:p>
    <w:p w14:paraId="0783E065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5.4.2.1. для персонального компьютера: процессор с частотой работы от 1.5ГГц, Память ОЗУ объемом не менее 4 Гб, Жесткий диск объемом не менее 128 Гб, Монитор от 10 дюймов с разрешением от 1440*900 точек (пикселей), ОС Windows 7+ или Mac OS X от 10.7+, Браузер </w:t>
      </w:r>
      <w:proofErr w:type="spell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Google</w:t>
      </w:r>
      <w:proofErr w:type="spell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Chrome</w:t>
      </w:r>
      <w:proofErr w:type="spell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последней версии. </w:t>
      </w:r>
    </w:p>
    <w:p w14:paraId="7A5A5038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5.4.2.2. для смартфона: операционная система </w:t>
      </w:r>
      <w:proofErr w:type="spell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Android</w:t>
      </w:r>
      <w:proofErr w:type="spell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версии 5.0 и выше, а также ОС </w:t>
      </w:r>
      <w:proofErr w:type="spell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iOS</w:t>
      </w:r>
      <w:proofErr w:type="spell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версии 8 и выше. оперативная память от 1 </w:t>
      </w:r>
      <w:proofErr w:type="spell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гб</w:t>
      </w:r>
      <w:proofErr w:type="spell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и выше, экран от 720×1280 и выше, Браузер </w:t>
      </w:r>
      <w:proofErr w:type="spell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Google</w:t>
      </w:r>
      <w:proofErr w:type="spell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Chrome</w:t>
      </w:r>
      <w:proofErr w:type="spell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последней версии. </w:t>
      </w:r>
    </w:p>
    <w:p w14:paraId="0B9E3D49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5.5. Исполнитель вправе: </w:t>
      </w:r>
    </w:p>
    <w:p w14:paraId="68877839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5.5.1. Не приступать к оказанию Услуг либо приостановить оказание Услуг и доступ к личному кабинету Заказчика до устранения соответствующего нарушения при наличии любого из следующих оснований:</w:t>
      </w:r>
    </w:p>
    <w:p w14:paraId="1885B50F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5.5.1.1. нарушения Заказчиком сроков и иных условий оплаты Услуг по Договору; </w:t>
      </w:r>
    </w:p>
    <w:p w14:paraId="2D6B85D1" w14:textId="77777777" w:rsidR="00CB5F76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5.5.1.2. предоставления Заказчиком недостоверной информации при регистрации на Сайте.</w:t>
      </w:r>
    </w:p>
    <w:p w14:paraId="26889BEF" w14:textId="10F976EC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5.5.2. В случае нарушения Заказчиком п. 5.3.5. Договора, Исполнитель вправе удалить Заказчика с Вебинара, из группового чата, из раздела Платформы, где размещаются Материалы без предупреждения. При этом обязанности Исполнителя считаются выполненными в полном объеме, возврат денежных средств, уплаченных Заказчиком в качестве вознаграждения Исполнителя </w:t>
      </w:r>
      <w:proofErr w:type="gram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по Договору</w:t>
      </w:r>
      <w:proofErr w:type="gram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не производится.</w:t>
      </w:r>
    </w:p>
    <w:p w14:paraId="52490659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5.6. Исполнитель обязан:</w:t>
      </w:r>
    </w:p>
    <w:p w14:paraId="2C2EA55D" w14:textId="56855614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5.6.1. Оказывать оплаченные Заказчиком Услуги надлежащим образом и в полном объеме в соответствии с условиями Договора. </w:t>
      </w:r>
    </w:p>
    <w:p w14:paraId="3A2C6B7C" w14:textId="5C7FC17C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5.6.2. Исполнитель не гарантирует соответствие содержания оказываемых по Договору Услуг ожиданиям Заказчика.</w:t>
      </w:r>
    </w:p>
    <w:p w14:paraId="552454B4" w14:textId="77777777" w:rsidR="00B1697D" w:rsidRPr="00B81CDC" w:rsidRDefault="00B1697D" w:rsidP="00B1697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Ответственность</w:t>
      </w:r>
    </w:p>
    <w:p w14:paraId="0AC039D9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6.1. Исполнитель не несет ответственность за невозможность оказания Услуг Заказчику по причинам, связанным с нарушением работы Интернет-канала, оборудования или программного обеспечения со стороны Заказчика, а также по любым другим причинам, препятствующим получению Заказчиком Услуг, возникшим по вине Заказчика. </w:t>
      </w:r>
    </w:p>
    <w:p w14:paraId="54314D3A" w14:textId="1BBF08C5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6.2. Всю ответственность за незаконное использование информации, доступ к которой получает Заказчик в связи с исполнением Договора, несет Заказчик.</w:t>
      </w:r>
    </w:p>
    <w:p w14:paraId="15C5FF9F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6.3. Заказчик обязуется не предоставлять свои </w:t>
      </w:r>
      <w:proofErr w:type="spell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аутентификационные</w:t>
      </w:r>
      <w:proofErr w:type="spell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данные для доступа в личный кабинет Платформы третьим лицам для их доступа к Материалам, а также не предоставлять иными способами доступ к Материалам третьим лицам (в том числе не обнародовать, не распространять Материалы). При выявлении факта доступа третьих лиц к Материалам по вине Заказчика по требованию Исполнителя, направляемому на Адрес электронной почты Заказчика, Заказчик обязан оплатить штраф в размере 500 000 (пятисот тысяч) рублей. Размер штрафа обусловлен степенью возможного либо причиненного вреда правам и законным интересам Исполнителя, который многократно превышает стоимость Услуг, оплаченных Заказчиком по Договору.</w:t>
      </w:r>
    </w:p>
    <w:p w14:paraId="69D55B10" w14:textId="389CE1B9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6.4. Требование Исполнителя о выплате штрафа подлежит немедленному удовлетворению в добровольном, досудебном порядке. В случае отказа либо неудовлетворения требования о выплате штрафа Заказчиком, Исполнитель вправе незамедлительно обратиться в суд для защиты нарушенного права, без соблюдения досудебного претензионного порядка урегулирования спора.</w:t>
      </w:r>
    </w:p>
    <w:p w14:paraId="227D52D2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6.5. Исполнитель не несет ответственность за действия банков, электронных платежных систем, обеспечивающих оплату и возвраты денежных средств при заключении, исполнении и расторжении Договора.</w:t>
      </w:r>
    </w:p>
    <w:p w14:paraId="6DD2635E" w14:textId="3CDEF46B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6.6. В случае нарушения Заказчиком порядка оплаты оказываемых услуг, предусмотренных п. 7.3.2. Договора, доступ к материалам Курса прекращается, оплаченные Заказчиком денежные средства возврату не подлежат и удерживаются Исполнителем в качестве штрафа </w:t>
      </w:r>
      <w:proofErr w:type="gram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за неисполнение</w:t>
      </w:r>
      <w:proofErr w:type="gram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принятого на себя Заказчиком обязательства.</w:t>
      </w:r>
    </w:p>
    <w:p w14:paraId="3B3AEF28" w14:textId="77777777" w:rsidR="00B1697D" w:rsidRPr="00B81CDC" w:rsidRDefault="00B1697D" w:rsidP="00B1697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Вознаграждение Исполнителя</w:t>
      </w:r>
    </w:p>
    <w:p w14:paraId="2C9DC5BC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7.1. Размер вознаграждения определяется Исполнителем в одностороннем порядке в рублях Российской Федерации, НДС не облагается в связи с применением Исполнителем упрощенной системы налогообложения. </w:t>
      </w:r>
    </w:p>
    <w:p w14:paraId="0A6DAB13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7.2. Стоимость Услуг, оказываемых по настоящему Договору, зависит от Пакета услуг, выбранных Заказчиком. Информация о стоимости Услуг размещается Исполнителем на Сайте. </w:t>
      </w:r>
    </w:p>
    <w:p w14:paraId="7CA6C59A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7.3. Оплата вознаграждения Исполнителя по Договору может быть произведена одним из следующих способов по выбору Заказчика, если такой способ указан на Сайте:</w:t>
      </w:r>
    </w:p>
    <w:p w14:paraId="49E61490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7.3.1. в виде 100% единовременной оплаты стоимости Услуги до начала их оказания; </w:t>
      </w:r>
    </w:p>
    <w:p w14:paraId="61E20D5F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7.3.2. путем оплаты стоимости выбранной Заказчиком Услуги в рассрочку </w:t>
      </w:r>
      <w:proofErr w:type="gram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в порядке</w:t>
      </w:r>
      <w:proofErr w:type="gram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согласованном Сторонами, способом, предусмотренным п. 11.4. Договора. </w:t>
      </w:r>
    </w:p>
    <w:p w14:paraId="6DD6D87F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7.3.3. путем оплаты стоимости выбранной Заказчиком Услуги в рассрочку посредством кредитования. Рассрочка посредством кредитования предоставляется Заказчику на условиях, предусмотренных банком, предоставляющим кредит. </w:t>
      </w:r>
    </w:p>
    <w:p w14:paraId="3A539882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7.3.4. путем оплаты Брони в размере, указанном на Сайте до начала оказания Услуги и уплаты оставшейся суммы от стоимости Услуги не позднее чем за один календарный день до даты начала оказания услуг по Договору или иной срок, указанный на Сайте. </w:t>
      </w:r>
    </w:p>
    <w:p w14:paraId="2C2A03A7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7.4. Моментом оплаты Услуг является момент поступления денежных средств на расчетный счет Исполнителя. </w:t>
      </w:r>
    </w:p>
    <w:p w14:paraId="716F2A01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7.5. Исполнитель не несет ответственность за условия предоставления банком Заказчику кредита, а также за отказ банка в предоставлении Заказчику кредита. </w:t>
      </w:r>
    </w:p>
    <w:p w14:paraId="032B40DD" w14:textId="2D64070C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7.6. Бронь, указанная в п. 7.3.4. является средством обеспечения исполнения обязательства. В случае отказа Заказчика от оплаты оставшейся суммы стоимости Услуги сумма Брони возврату не подлежит </w:t>
      </w:r>
    </w:p>
    <w:p w14:paraId="5A8C97C9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7.7. Исполнитель вправе устанавливать различные скидки на стоимость оказываемых Услуг. </w:t>
      </w:r>
    </w:p>
    <w:p w14:paraId="6740D30D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7.8. Исполнитель вправе в одностороннем порядке изменять цены на оказываемые Услуги, информация о которых размещается на Сайте. </w:t>
      </w:r>
    </w:p>
    <w:p w14:paraId="7CA24B0B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7.9. Заказчик понимает и соглашается с тем, что в случае, если с момента регистрации Заказчика на Сайте Исполнителя до момента фактической оплаты Заказчиком выбранной им Услуги стоимость соответствующей Услуги была увеличена Исполнителем и информация об этом опубликована на Сайте Исполнителя, то Заказчик обязуется оплатить новую стоимость Услуги или отказаться от акцепта Оферты. </w:t>
      </w:r>
    </w:p>
    <w:p w14:paraId="5EF59B7C" w14:textId="3CED74B0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7.10. Оплата вознаграждения за Заказчика может быть произведена третьим лицом (статья 313 Гражданского кодекса Российской Федерации). В назначении платежа (сообщении к платежу) третьего лица за Заказчика должны быть указаны фамилия, имя и отчество/наименование Заказчика. Заказчик обязан предоставить Исполнителю письмо плательщика о том, что оплата вознаграждения по настоящему соглашению производится за Заказчика и по его поручению.</w:t>
      </w:r>
    </w:p>
    <w:p w14:paraId="0F5AC89B" w14:textId="77777777" w:rsidR="00B1697D" w:rsidRPr="00B81CDC" w:rsidRDefault="00B1697D" w:rsidP="00B1697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Порядок урегулирования споров</w:t>
      </w:r>
    </w:p>
    <w:p w14:paraId="3A41B074" w14:textId="4D5406F6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8.1. Претензии Заказчика по оказываемым Услугам принимаются Исполнителем к рассмотрению посредством электронной почты. Все претензии направляются Заказчиком с Адреса электронной почты Заказчика на адрес электронной почты Исполнителя:</w:t>
      </w:r>
      <w:r w:rsidR="00CB5F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info@mastervision.su. </w:t>
      </w:r>
    </w:p>
    <w:p w14:paraId="7FEE7CC8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8.2. Сторона, получившая претензию, обязана дать на нее ответ в течение десяти календарных дней со дня получения. </w:t>
      </w:r>
    </w:p>
    <w:p w14:paraId="614B8A57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8.3. Направленные Исполнителю претензии рассматриваются в рамках действующего законодательства Российской Федерации. </w:t>
      </w:r>
    </w:p>
    <w:p w14:paraId="6E6DC9C9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8.4. Досудебный претензионный порядок урегулирования спора является обязательным для Сторон. </w:t>
      </w:r>
    </w:p>
    <w:p w14:paraId="28CE8CA5" w14:textId="2A072045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8.5. При недостижении соглашения спор передается на рассмотрение в суд по месту нахождения Исполнителя.</w:t>
      </w:r>
    </w:p>
    <w:p w14:paraId="16F66179" w14:textId="77777777" w:rsidR="00B1697D" w:rsidRPr="00B81CDC" w:rsidRDefault="00B1697D" w:rsidP="00B1697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Изменение, расторжение Договора</w:t>
      </w:r>
    </w:p>
    <w:p w14:paraId="163F8F7F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9.1. Исполнитель оставляет за собой право изменять или дополнять любые из условий Договора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</w:t>
      </w: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уведомить об этом Исполнителя письменно. Если уведомления не поступило, то считается, что Заказчик продолжает принимать участие в договорных отношениях на новых условиях. </w:t>
      </w:r>
    </w:p>
    <w:p w14:paraId="2F95E3FD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9.2. Стороны вправе расторгнуть Договор по взаимному согласию в любой момент до момента его фактического исполнения. </w:t>
      </w:r>
    </w:p>
    <w:p w14:paraId="681A8630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9.3. Руководствуясь ч. 4 ст. 421, ч. 1. ст. 782, ст. 783, ст. 717 ГК РФ Стороны пришли к соглашению и установили следующие условия и порядок досрочного расторжения Договора при одностороннем отказе Заказчиком от его исполнения: в случае, если Заказчик желает расторгнуть Договор, он обязан: </w:t>
      </w:r>
    </w:p>
    <w:p w14:paraId="03D6223D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9.3.1. направить Исполнителю уведомление об одностороннем отказе в исполнении Договора (форма - Приложение №2 к Договору) с Адреса электронной почты Заказчика. Договор считается расторгнутым с момента получения Исполнителем Уведомления Заказчика об одностороннем отказе от исполнения Договора. </w:t>
      </w:r>
    </w:p>
    <w:p w14:paraId="3880366C" w14:textId="72F388DB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9.3.2. возместить Исполнителю фактически понесенные расходы, связанные с оказанием Услуг по Договору, в том числе: </w:t>
      </w:r>
    </w:p>
    <w:p w14:paraId="0EABE16B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9.3.2.1. расходы на использованное Исполнителем в процессе оказания Услуг ПО и оплату услуг третьих лиц; </w:t>
      </w:r>
    </w:p>
    <w:p w14:paraId="26CEDC2F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9.3.2.2. комиссии банковских, кредитных организаций и соответствующих платежных систем за осуществление возврата денежных средств; </w:t>
      </w:r>
    </w:p>
    <w:p w14:paraId="32B467EF" w14:textId="77777777" w:rsidR="00CB5F76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9.3.2.3. иные расходы, понесенные Исполнителем в процессе оказания Услуг по Договору. Конкретная сумма фактических расходов определяется Исполнителем самостоятельно.</w:t>
      </w:r>
    </w:p>
    <w:p w14:paraId="375B123C" w14:textId="18D15B9D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9.3.3. оплатить стоимость оказанных на момент расторжения Договора Услуг. </w:t>
      </w:r>
    </w:p>
    <w:p w14:paraId="1569696A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9.4. Заказчику подлежат возврату денежные средства, уплаченные им в качестве вознаграждения Исполнителю за вычетом стоимости оказанных и принятых в соответствии с условиями Договора. Стоимость оказанных Услуг рассчитывается в соответствии с п. 4.11. Договора. Удерживаемая Исполнителем с Заказчика сумма не является штрафом или иной санкцией. </w:t>
      </w:r>
    </w:p>
    <w:p w14:paraId="51EEAEB2" w14:textId="336A7078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9.5. Договор может быть расторгнут по инициативе Исполнителя в случае нарушения Заказчиком п. 5.2., 5.3., 6.3. Договора;</w:t>
      </w:r>
    </w:p>
    <w:p w14:paraId="2B2390EB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9.6. Расторжение Договора по одной из причин, указанных в п. 9.5. Договора происходит посредством уведомления Заказчика электронным сообщением на адрес электронной почты, указанной им при регистрации на сайте Исполнителя. Денежные средства, уплаченные Исполнителю, возврату не подлежат и удерживаются Исполнителем в качестве штрафа за ненадлежащее исполнение условий Договора. Договор считается расторгнутым с момента направления Исполнителем соответствующего уведомления Заказчику.</w:t>
      </w:r>
    </w:p>
    <w:p w14:paraId="32AC86C6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9.7. Договор может быть расторгнут Исполнителем в одностороннем порядке в случае оскорбления Исполнителя, распространения Заказчиком недостоверной информации, информации порочащей либо наносящей вред деловой репутации Исполнителя и оказываемым им Услугам, любым способом, включая распространение указанной информации (в том числе, в виде обнародования переписки с Исполнителем, его сотрудниками или представителями) в Сети Интернет: в социальных сетях, в мессенджерах посредством любого рода рассылок и т.д. В случае обнаружения Исполнителем факта подобного поведения Заказчика, Договор расторгается, о чем Заказчик уведомляется Исполнителем на Адрес электронной почты Заказчика. Денежные средства, уплаченные Исполнителю, возврату не подлежат. Договор считается расторгнутым со дня направления Исполнителем соответствующего сообщения Заказчику. </w:t>
      </w:r>
    </w:p>
    <w:p w14:paraId="674BA874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9.8. В момент досрочного расторжения Договора доступ к Материалам и любым другим материалам, предоставленным Исполнителем Заказчику в процессе исполнения Договора прекращается. </w:t>
      </w:r>
    </w:p>
    <w:p w14:paraId="05061609" w14:textId="1FBB161A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9.9. В случае если при расторжении Договора Исполнитель обязан произвести возврат денежных средств Заказчику, Заказчик обязан предоставить банковские реквизиты, с которых производилась оплата Услуг. В противном случае, Исполнитель вправе не производить перечисление денежных средств до момента предоставления надлежащих банковских реквизитов. На период непредоставления надлежащих банковских реквизитов неустойка на сумму возврата не начисляется.</w:t>
      </w:r>
    </w:p>
    <w:p w14:paraId="5587F7CA" w14:textId="77777777" w:rsidR="00B1697D" w:rsidRPr="00B81CDC" w:rsidRDefault="00B1697D" w:rsidP="00B1697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Территория и срок действия Договора</w:t>
      </w:r>
    </w:p>
    <w:p w14:paraId="0B10EB58" w14:textId="77777777" w:rsidR="00CB5F76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10.1. Договор действует с даты его заключения, которой считается дата акцепта Оферты Заказчиком, до даты исполнения обязательств, принятых на себя по Договору Сторонами. </w:t>
      </w:r>
    </w:p>
    <w:p w14:paraId="5C39D3C7" w14:textId="4E0403C1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10.2. Договор действует на территории всех стран мира и в интерактивной информационной сети Интернет.</w:t>
      </w:r>
    </w:p>
    <w:p w14:paraId="317E5981" w14:textId="77777777" w:rsidR="00B1697D" w:rsidRPr="00B81CDC" w:rsidRDefault="00B1697D" w:rsidP="00B1697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11. Заключительные положения</w:t>
      </w:r>
    </w:p>
    <w:p w14:paraId="50434ABB" w14:textId="77777777" w:rsidR="00CB5F76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11.1. Исключительные и личные неимущественные права на Сайт и любые результаты интеллектуальной деятельности, размещенные на Сайте, а также все материалы, доступ к которым получает Заказчик при заключении и исполнении Договора, принадлежат Исполнителю (либо третьим лицам, предоставившим Исполнителю право их использования) и охраняются действующим Законодательством Российской Федерации.</w:t>
      </w:r>
    </w:p>
    <w:p w14:paraId="410B1296" w14:textId="4096D302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11.2. Любая информация, доступ к которой получает Заказчик в связи с получением Услуг по Договору, не может копироваться, передаваться третьим лицам, тиражироваться, распространяться, пересылаться, публиковаться в электронной, «бумажной» или иной форме без дополнительных соглашений или официального письменного согласия Исполнителя. </w:t>
      </w:r>
    </w:p>
    <w:p w14:paraId="6CC5E0EE" w14:textId="77777777" w:rsidR="00CB5F76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11.3. Исполнитель имеет право уступать права, переводить долги по всем обязательствам, возникшим из Договора. Настоящим Заказчик дает свое согласие на уступку прав и перевод долга любым третьим лицам. О состоявшейся уступке прав и/или переводе долга Исполнитель информирует Заказчика посредством направления соответствующего сообщения на адрес электронной почты Заказчика, указанной им при регистрации на Сайте. </w:t>
      </w:r>
    </w:p>
    <w:p w14:paraId="4C0D9775" w14:textId="632064BF" w:rsidR="00CB5F76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11.4. Стороны признают себя участниками электронного взаимодействия в соответствии с действующим законодательством и соглашаются, что все документы в электронной форме, подписанные простой электронной подписью, признаются электронными документами, равнозначными документам на бумажных носителях, подписанным собственноручной подписью. Электронный документооборот производится Сторонами по адресам электронной почты, указанной Исполнителем в Договоре, указанном Заказчиком при регистрации на Сайте и (или) Платформе. При подписании документа простой электронной подписью (далее - ПЭП) Идентификация личностей Заказчика и Исполнителя производится через адреса их электронных почтовых ящиков и пароли к ним. При этом, адрес электронного почтового ящика будет являться открытой частью ключа ПЭП, а пароль к нему – закрытой частью ключа ПЭП. Стороны гарантируют, что третьим лицам не известны пароли от электронных почтовых ящиков Сторон. Каждая из Сторон исключила возможность подписания документов (в том числе ПЭП) неуполномоченными лицами.</w:t>
      </w:r>
    </w:p>
    <w:p w14:paraId="5D3F0230" w14:textId="77777777" w:rsidR="00CB5F76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11.5. По всем вопросам, не урегулированным Договором, Стороны руководствуются действующим законодательством Российской Федерации. </w:t>
      </w:r>
    </w:p>
    <w:p w14:paraId="614855B7" w14:textId="7529BCDB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11.6. Приложения, являющиеся неотъемлемой частью Договора:</w:t>
      </w:r>
    </w:p>
    <w:p w14:paraId="7FB00D27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 xml:space="preserve">11.6.1. Оформленная Заказчиком заявка, которая заполняется на Сайте Исполнителя; </w:t>
      </w:r>
    </w:p>
    <w:p w14:paraId="050A72C6" w14:textId="7CE1DB89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11.6.2. Приложение № 1 Правила общения;</w:t>
      </w:r>
    </w:p>
    <w:p w14:paraId="573C6608" w14:textId="6957074B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11.6.3. Приложение № 2 Уведомление об одностороннем отказе от исполнения Договора (форма).</w:t>
      </w:r>
    </w:p>
    <w:p w14:paraId="3615C804" w14:textId="77777777" w:rsidR="00B81CDC" w:rsidRDefault="00B81CDC" w:rsidP="00B1697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3231547" w14:textId="4ABFAB27" w:rsidR="00B1697D" w:rsidRPr="00B81CDC" w:rsidRDefault="00B1697D" w:rsidP="00B1697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Реквизиты Исполнителя:</w:t>
      </w:r>
    </w:p>
    <w:p w14:paraId="33F40C80" w14:textId="77777777" w:rsidR="00B1697D" w:rsidRPr="00B81CDC" w:rsidRDefault="00B1697D" w:rsidP="00B16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предприниматель Кудряшов Александр Анатольевич Адрес: г. Тюмень, проезд Летний, д. 9а, ОГРНИП: 315723200065100 ИНН 720410077658 р/c 40802 810 1000 0010 5837 АО «ТИНЬКОФФ БАНК», к/с 30101 810 1452 5000 0974, БИК 044525974. тел. 8-495-152-08-01 e-</w:t>
      </w:r>
      <w:proofErr w:type="spellStart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t>: info@mastervision.su</w:t>
      </w:r>
    </w:p>
    <w:p w14:paraId="43053994" w14:textId="4D61ED6B" w:rsidR="00A61AFF" w:rsidRPr="00B81CDC" w:rsidRDefault="00A61AFF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0DE0E71" w14:textId="21DCE676" w:rsidR="00B00728" w:rsidRPr="00B81CDC" w:rsidRDefault="00B00728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281F570" w14:textId="3EB1A8D9" w:rsidR="00B00728" w:rsidRPr="00B81CDC" w:rsidRDefault="00B00728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0A75A88" w14:textId="6F48FB1B" w:rsidR="00B00728" w:rsidRPr="00B81CDC" w:rsidRDefault="00B00728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DD623A2" w14:textId="7B21DC2F" w:rsidR="00B00728" w:rsidRPr="00B81CDC" w:rsidRDefault="00B00728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D08EB36" w14:textId="3A346570" w:rsidR="00B00728" w:rsidRPr="00B81CDC" w:rsidRDefault="00B00728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72445F8" w14:textId="159CEB20" w:rsidR="00B00728" w:rsidRPr="00B81CDC" w:rsidRDefault="00B00728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FF4EEA9" w14:textId="3274A08A" w:rsidR="00B00728" w:rsidRPr="00B81CDC" w:rsidRDefault="00B00728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F3F8B20" w14:textId="03C91EEC" w:rsidR="00B00728" w:rsidRPr="00B81CDC" w:rsidRDefault="00B00728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5B40479" w14:textId="761C6D65" w:rsidR="00B00728" w:rsidRPr="00B81CDC" w:rsidRDefault="00B00728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B9DBAEC" w14:textId="2D18B3B2" w:rsidR="00B00728" w:rsidRPr="00B81CDC" w:rsidRDefault="00B00728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7B283D7" w14:textId="06789039" w:rsidR="00B00728" w:rsidRPr="00B81CDC" w:rsidRDefault="00B00728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A418843" w14:textId="1F155CF7" w:rsidR="00B00728" w:rsidRPr="00B81CDC" w:rsidRDefault="00B00728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19C356B" w14:textId="30B9FA80" w:rsidR="00B00728" w:rsidRPr="00B81CDC" w:rsidRDefault="00B00728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9CBD5EB" w14:textId="4BDA74E8" w:rsidR="00B00728" w:rsidRPr="00B81CDC" w:rsidRDefault="00B00728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6C3CEA3" w14:textId="70DAFB55" w:rsidR="00B00728" w:rsidRPr="00B81CDC" w:rsidRDefault="00B00728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BE8EDF5" w14:textId="51FD9011" w:rsidR="00B00728" w:rsidRPr="00B81CDC" w:rsidRDefault="00B00728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78CC1A2" w14:textId="3DED1514" w:rsidR="00B00728" w:rsidRPr="00B81CDC" w:rsidRDefault="00B00728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B4E8711" w14:textId="1EA0791C" w:rsidR="00B00728" w:rsidRPr="00B81CDC" w:rsidRDefault="00B00728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6362BBC" w14:textId="77777777" w:rsidR="00B00728" w:rsidRPr="00B81CDC" w:rsidRDefault="00B00728" w:rsidP="00B00728">
      <w:pPr>
        <w:pStyle w:val="a5"/>
        <w:tabs>
          <w:tab w:val="left" w:pos="7122"/>
          <w:tab w:val="left" w:pos="7949"/>
          <w:tab w:val="left" w:pos="8489"/>
        </w:tabs>
        <w:ind w:left="4825" w:right="125" w:firstLine="0"/>
        <w:contextualSpacing/>
        <w:jc w:val="right"/>
        <w:rPr>
          <w:color w:val="000000"/>
          <w:sz w:val="22"/>
          <w:szCs w:val="22"/>
          <w:lang w:eastAsia="ru-RU"/>
        </w:rPr>
      </w:pPr>
      <w:r w:rsidRPr="00B81CDC">
        <w:rPr>
          <w:color w:val="000000"/>
          <w:sz w:val="22"/>
          <w:szCs w:val="22"/>
          <w:lang w:eastAsia="ru-RU"/>
        </w:rPr>
        <w:lastRenderedPageBreak/>
        <w:t>Приложение № 1</w:t>
      </w:r>
    </w:p>
    <w:p w14:paraId="573899DC" w14:textId="77777777" w:rsidR="00B00728" w:rsidRPr="00B81CDC" w:rsidRDefault="00B00728" w:rsidP="00B00728">
      <w:pPr>
        <w:pStyle w:val="a5"/>
        <w:tabs>
          <w:tab w:val="left" w:pos="7122"/>
          <w:tab w:val="left" w:pos="7949"/>
          <w:tab w:val="left" w:pos="8489"/>
        </w:tabs>
        <w:ind w:left="4825" w:right="125" w:firstLine="0"/>
        <w:contextualSpacing/>
        <w:jc w:val="right"/>
        <w:rPr>
          <w:color w:val="000000"/>
          <w:sz w:val="22"/>
          <w:szCs w:val="22"/>
          <w:lang w:eastAsia="ru-RU"/>
        </w:rPr>
      </w:pPr>
      <w:r w:rsidRPr="00B81CDC">
        <w:rPr>
          <w:color w:val="000000"/>
          <w:sz w:val="22"/>
          <w:szCs w:val="22"/>
          <w:lang w:eastAsia="ru-RU"/>
        </w:rPr>
        <w:t xml:space="preserve"> к Публичной оферте на заключение договора оказания Услуг от 19.12.2022 г</w:t>
      </w:r>
    </w:p>
    <w:p w14:paraId="73C81712" w14:textId="77777777" w:rsidR="00B00728" w:rsidRPr="00B81CDC" w:rsidRDefault="00B00728" w:rsidP="00B00728">
      <w:pPr>
        <w:pStyle w:val="a5"/>
        <w:ind w:left="0" w:firstLine="0"/>
        <w:jc w:val="left"/>
        <w:rPr>
          <w:sz w:val="22"/>
          <w:szCs w:val="22"/>
        </w:rPr>
      </w:pPr>
    </w:p>
    <w:p w14:paraId="5E2A15FB" w14:textId="77777777" w:rsidR="00B00728" w:rsidRPr="00B81CDC" w:rsidRDefault="00B00728" w:rsidP="00B00728">
      <w:pPr>
        <w:pStyle w:val="a5"/>
        <w:spacing w:before="2"/>
        <w:ind w:left="0" w:firstLine="0"/>
        <w:jc w:val="left"/>
        <w:rPr>
          <w:sz w:val="22"/>
          <w:szCs w:val="22"/>
        </w:rPr>
      </w:pPr>
    </w:p>
    <w:p w14:paraId="0F9A358C" w14:textId="77777777" w:rsidR="00B00728" w:rsidRPr="00B81CDC" w:rsidRDefault="00B00728" w:rsidP="00B00728">
      <w:pPr>
        <w:pStyle w:val="1"/>
        <w:ind w:left="49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81CDC">
        <w:rPr>
          <w:rFonts w:ascii="Times New Roman" w:eastAsia="Times New Roman" w:hAnsi="Times New Roman" w:cs="Times New Roman"/>
          <w:color w:val="auto"/>
          <w:sz w:val="22"/>
          <w:szCs w:val="22"/>
        </w:rPr>
        <w:t>Правила общения</w:t>
      </w:r>
    </w:p>
    <w:p w14:paraId="2A04FCE6" w14:textId="77777777" w:rsidR="00B00728" w:rsidRPr="00B81CDC" w:rsidRDefault="00B00728" w:rsidP="00B00728">
      <w:pPr>
        <w:pStyle w:val="a5"/>
        <w:spacing w:before="3"/>
        <w:ind w:left="0" w:firstLine="0"/>
        <w:jc w:val="left"/>
        <w:rPr>
          <w:b/>
          <w:sz w:val="22"/>
          <w:szCs w:val="22"/>
        </w:rPr>
      </w:pPr>
    </w:p>
    <w:p w14:paraId="1C66D082" w14:textId="77777777" w:rsidR="00B00728" w:rsidRPr="00B81CDC" w:rsidRDefault="00B00728" w:rsidP="00B00728">
      <w:pPr>
        <w:pStyle w:val="a5"/>
        <w:spacing w:line="276" w:lineRule="auto"/>
        <w:ind w:right="165"/>
        <w:jc w:val="left"/>
        <w:rPr>
          <w:sz w:val="22"/>
          <w:szCs w:val="22"/>
        </w:rPr>
      </w:pPr>
      <w:r w:rsidRPr="00B81CDC">
        <w:rPr>
          <w:sz w:val="22"/>
          <w:szCs w:val="22"/>
        </w:rPr>
        <w:t>При</w:t>
      </w:r>
      <w:r w:rsidRPr="00B81CDC">
        <w:rPr>
          <w:spacing w:val="9"/>
          <w:sz w:val="22"/>
          <w:szCs w:val="22"/>
        </w:rPr>
        <w:t xml:space="preserve"> </w:t>
      </w:r>
      <w:r w:rsidRPr="00B81CDC">
        <w:rPr>
          <w:sz w:val="22"/>
          <w:szCs w:val="22"/>
        </w:rPr>
        <w:t>использовании</w:t>
      </w:r>
      <w:r w:rsidRPr="00B81CDC">
        <w:rPr>
          <w:spacing w:val="10"/>
          <w:sz w:val="22"/>
          <w:szCs w:val="22"/>
        </w:rPr>
        <w:t xml:space="preserve"> </w:t>
      </w:r>
      <w:r w:rsidRPr="00B81CDC">
        <w:rPr>
          <w:sz w:val="22"/>
          <w:szCs w:val="22"/>
        </w:rPr>
        <w:t>чата,</w:t>
      </w:r>
      <w:r w:rsidRPr="00B81CDC">
        <w:rPr>
          <w:spacing w:val="10"/>
          <w:sz w:val="22"/>
          <w:szCs w:val="22"/>
        </w:rPr>
        <w:t xml:space="preserve"> </w:t>
      </w:r>
      <w:r w:rsidRPr="00B81CDC">
        <w:rPr>
          <w:sz w:val="22"/>
          <w:szCs w:val="22"/>
        </w:rPr>
        <w:t>доступ</w:t>
      </w:r>
      <w:r w:rsidRPr="00B81CDC">
        <w:rPr>
          <w:spacing w:val="9"/>
          <w:sz w:val="22"/>
          <w:szCs w:val="22"/>
        </w:rPr>
        <w:t xml:space="preserve"> </w:t>
      </w:r>
      <w:r w:rsidRPr="00B81CDC">
        <w:rPr>
          <w:sz w:val="22"/>
          <w:szCs w:val="22"/>
        </w:rPr>
        <w:t>к</w:t>
      </w:r>
      <w:r w:rsidRPr="00B81CDC">
        <w:rPr>
          <w:spacing w:val="10"/>
          <w:sz w:val="22"/>
          <w:szCs w:val="22"/>
        </w:rPr>
        <w:t xml:space="preserve"> </w:t>
      </w:r>
      <w:r w:rsidRPr="00B81CDC">
        <w:rPr>
          <w:sz w:val="22"/>
          <w:szCs w:val="22"/>
        </w:rPr>
        <w:t>которому</w:t>
      </w:r>
      <w:r w:rsidRPr="00B81CDC">
        <w:rPr>
          <w:spacing w:val="-4"/>
          <w:sz w:val="22"/>
          <w:szCs w:val="22"/>
        </w:rPr>
        <w:t xml:space="preserve"> </w:t>
      </w:r>
      <w:r w:rsidRPr="00B81CDC">
        <w:rPr>
          <w:sz w:val="22"/>
          <w:szCs w:val="22"/>
        </w:rPr>
        <w:t>предоставляется</w:t>
      </w:r>
      <w:r w:rsidRPr="00B81CDC">
        <w:rPr>
          <w:spacing w:val="-5"/>
          <w:sz w:val="22"/>
          <w:szCs w:val="22"/>
        </w:rPr>
        <w:t xml:space="preserve"> </w:t>
      </w:r>
      <w:r w:rsidRPr="00B81CDC">
        <w:rPr>
          <w:sz w:val="22"/>
          <w:szCs w:val="22"/>
        </w:rPr>
        <w:t>Исполнителем,</w:t>
      </w:r>
      <w:r w:rsidRPr="00B81CDC">
        <w:rPr>
          <w:spacing w:val="-4"/>
          <w:sz w:val="22"/>
          <w:szCs w:val="22"/>
        </w:rPr>
        <w:t xml:space="preserve"> </w:t>
      </w:r>
      <w:r w:rsidRPr="00B81CDC">
        <w:rPr>
          <w:sz w:val="22"/>
          <w:szCs w:val="22"/>
        </w:rPr>
        <w:t>а</w:t>
      </w:r>
      <w:r w:rsidRPr="00B81CDC">
        <w:rPr>
          <w:spacing w:val="-4"/>
          <w:sz w:val="22"/>
          <w:szCs w:val="22"/>
        </w:rPr>
        <w:t xml:space="preserve"> </w:t>
      </w:r>
      <w:r w:rsidRPr="00B81CDC">
        <w:rPr>
          <w:sz w:val="22"/>
          <w:szCs w:val="22"/>
        </w:rPr>
        <w:t>также</w:t>
      </w:r>
      <w:r w:rsidRPr="00B81CDC">
        <w:rPr>
          <w:spacing w:val="-57"/>
          <w:sz w:val="22"/>
          <w:szCs w:val="22"/>
        </w:rPr>
        <w:t xml:space="preserve"> </w:t>
      </w:r>
      <w:r w:rsidRPr="00B81CDC">
        <w:rPr>
          <w:sz w:val="22"/>
          <w:szCs w:val="22"/>
        </w:rPr>
        <w:t>в</w:t>
      </w:r>
      <w:r w:rsidRPr="00B81CDC">
        <w:rPr>
          <w:spacing w:val="-2"/>
          <w:sz w:val="22"/>
          <w:szCs w:val="22"/>
        </w:rPr>
        <w:t xml:space="preserve"> </w:t>
      </w:r>
      <w:r w:rsidRPr="00B81CDC">
        <w:rPr>
          <w:sz w:val="22"/>
          <w:szCs w:val="22"/>
        </w:rPr>
        <w:t>чатах</w:t>
      </w:r>
      <w:r w:rsidRPr="00B81CDC">
        <w:rPr>
          <w:spacing w:val="-2"/>
          <w:sz w:val="22"/>
          <w:szCs w:val="22"/>
        </w:rPr>
        <w:t xml:space="preserve"> </w:t>
      </w:r>
      <w:r w:rsidRPr="00B81CDC">
        <w:rPr>
          <w:sz w:val="22"/>
          <w:szCs w:val="22"/>
        </w:rPr>
        <w:t>Вебинара</w:t>
      </w:r>
      <w:r w:rsidRPr="00B81CDC">
        <w:rPr>
          <w:spacing w:val="-2"/>
          <w:sz w:val="22"/>
          <w:szCs w:val="22"/>
        </w:rPr>
        <w:t xml:space="preserve"> </w:t>
      </w:r>
      <w:r w:rsidRPr="00B81CDC">
        <w:rPr>
          <w:sz w:val="22"/>
          <w:szCs w:val="22"/>
        </w:rPr>
        <w:t>и</w:t>
      </w:r>
      <w:r w:rsidRPr="00B81CDC">
        <w:rPr>
          <w:spacing w:val="-1"/>
          <w:sz w:val="22"/>
          <w:szCs w:val="22"/>
        </w:rPr>
        <w:t xml:space="preserve"> </w:t>
      </w:r>
      <w:r w:rsidRPr="00B81CDC">
        <w:rPr>
          <w:sz w:val="22"/>
          <w:szCs w:val="22"/>
        </w:rPr>
        <w:t>на</w:t>
      </w:r>
      <w:r w:rsidRPr="00B81CDC">
        <w:rPr>
          <w:spacing w:val="-2"/>
          <w:sz w:val="22"/>
          <w:szCs w:val="22"/>
        </w:rPr>
        <w:t xml:space="preserve"> </w:t>
      </w:r>
      <w:r w:rsidRPr="00B81CDC">
        <w:rPr>
          <w:sz w:val="22"/>
          <w:szCs w:val="22"/>
        </w:rPr>
        <w:t>разделе</w:t>
      </w:r>
      <w:r w:rsidRPr="00B81CDC">
        <w:rPr>
          <w:spacing w:val="-2"/>
          <w:sz w:val="22"/>
          <w:szCs w:val="22"/>
        </w:rPr>
        <w:t xml:space="preserve"> </w:t>
      </w:r>
      <w:r w:rsidRPr="00B81CDC">
        <w:rPr>
          <w:sz w:val="22"/>
          <w:szCs w:val="22"/>
        </w:rPr>
        <w:t>Платформы,</w:t>
      </w:r>
      <w:r w:rsidRPr="00B81CDC">
        <w:rPr>
          <w:spacing w:val="-2"/>
          <w:sz w:val="22"/>
          <w:szCs w:val="22"/>
        </w:rPr>
        <w:t xml:space="preserve"> </w:t>
      </w:r>
      <w:r w:rsidRPr="00B81CDC">
        <w:rPr>
          <w:sz w:val="22"/>
          <w:szCs w:val="22"/>
        </w:rPr>
        <w:t>предназначенной</w:t>
      </w:r>
      <w:r w:rsidRPr="00B81CDC">
        <w:rPr>
          <w:spacing w:val="-1"/>
          <w:sz w:val="22"/>
          <w:szCs w:val="22"/>
        </w:rPr>
        <w:t xml:space="preserve"> </w:t>
      </w:r>
      <w:r w:rsidRPr="00B81CDC">
        <w:rPr>
          <w:sz w:val="22"/>
          <w:szCs w:val="22"/>
        </w:rPr>
        <w:t>для</w:t>
      </w:r>
      <w:r w:rsidRPr="00B81CDC">
        <w:rPr>
          <w:spacing w:val="-2"/>
          <w:sz w:val="22"/>
          <w:szCs w:val="22"/>
        </w:rPr>
        <w:t xml:space="preserve"> </w:t>
      </w:r>
      <w:r w:rsidRPr="00B81CDC">
        <w:rPr>
          <w:sz w:val="22"/>
          <w:szCs w:val="22"/>
        </w:rPr>
        <w:t>Обратной</w:t>
      </w:r>
      <w:r w:rsidRPr="00B81CDC">
        <w:rPr>
          <w:spacing w:val="-2"/>
          <w:sz w:val="22"/>
          <w:szCs w:val="22"/>
        </w:rPr>
        <w:t xml:space="preserve"> </w:t>
      </w:r>
      <w:r w:rsidRPr="00B81CDC">
        <w:rPr>
          <w:sz w:val="22"/>
          <w:szCs w:val="22"/>
        </w:rPr>
        <w:t>связи:</w:t>
      </w:r>
    </w:p>
    <w:p w14:paraId="2F59D39C" w14:textId="77777777" w:rsidR="00B00728" w:rsidRPr="00B81CDC" w:rsidRDefault="00B00728" w:rsidP="00B00728">
      <w:pPr>
        <w:pStyle w:val="a5"/>
        <w:tabs>
          <w:tab w:val="left" w:pos="1449"/>
        </w:tabs>
        <w:ind w:left="670" w:firstLine="0"/>
        <w:jc w:val="left"/>
        <w:rPr>
          <w:sz w:val="22"/>
          <w:szCs w:val="22"/>
        </w:rPr>
      </w:pPr>
      <w:r w:rsidRPr="00B81CDC">
        <w:rPr>
          <w:sz w:val="22"/>
          <w:szCs w:val="22"/>
        </w:rPr>
        <w:t>1.</w:t>
      </w:r>
      <w:r w:rsidRPr="00B81CDC">
        <w:rPr>
          <w:sz w:val="22"/>
          <w:szCs w:val="22"/>
        </w:rPr>
        <w:tab/>
        <w:t>Заказчику</w:t>
      </w:r>
      <w:r w:rsidRPr="00B81CDC">
        <w:rPr>
          <w:spacing w:val="-8"/>
          <w:sz w:val="22"/>
          <w:szCs w:val="22"/>
        </w:rPr>
        <w:t xml:space="preserve"> </w:t>
      </w:r>
      <w:r w:rsidRPr="00B81CDC">
        <w:rPr>
          <w:sz w:val="22"/>
          <w:szCs w:val="22"/>
        </w:rPr>
        <w:t>запрещено:</w:t>
      </w:r>
    </w:p>
    <w:p w14:paraId="2417CCFC" w14:textId="77777777" w:rsidR="00B00728" w:rsidRPr="00B81CDC" w:rsidRDefault="00B00728" w:rsidP="00B00728">
      <w:pPr>
        <w:pStyle w:val="a7"/>
        <w:numPr>
          <w:ilvl w:val="1"/>
          <w:numId w:val="1"/>
        </w:numPr>
        <w:tabs>
          <w:tab w:val="left" w:pos="820"/>
        </w:tabs>
        <w:spacing w:before="41"/>
      </w:pPr>
      <w:r w:rsidRPr="00B81CDC">
        <w:t>Размещать</w:t>
      </w:r>
      <w:r w:rsidRPr="00B81CDC">
        <w:rPr>
          <w:spacing w:val="-9"/>
        </w:rPr>
        <w:t xml:space="preserve"> </w:t>
      </w:r>
      <w:r w:rsidRPr="00B81CDC">
        <w:t>информацию</w:t>
      </w:r>
      <w:r w:rsidRPr="00B81CDC">
        <w:rPr>
          <w:spacing w:val="-9"/>
        </w:rPr>
        <w:t xml:space="preserve"> </w:t>
      </w:r>
      <w:r w:rsidRPr="00B81CDC">
        <w:t>негативного</w:t>
      </w:r>
      <w:r w:rsidRPr="00B81CDC">
        <w:rPr>
          <w:spacing w:val="-9"/>
        </w:rPr>
        <w:t xml:space="preserve"> </w:t>
      </w:r>
      <w:r w:rsidRPr="00B81CDC">
        <w:t>характера;</w:t>
      </w:r>
    </w:p>
    <w:p w14:paraId="401F93B3" w14:textId="77777777" w:rsidR="00B00728" w:rsidRPr="00B81CDC" w:rsidRDefault="00B00728" w:rsidP="00B00728">
      <w:pPr>
        <w:pStyle w:val="a7"/>
        <w:numPr>
          <w:ilvl w:val="1"/>
          <w:numId w:val="1"/>
        </w:numPr>
        <w:tabs>
          <w:tab w:val="left" w:pos="820"/>
        </w:tabs>
        <w:spacing w:before="41"/>
      </w:pPr>
      <w:r w:rsidRPr="00B81CDC">
        <w:t>Высказывать</w:t>
      </w:r>
      <w:r w:rsidRPr="00B81CDC">
        <w:rPr>
          <w:spacing w:val="-9"/>
        </w:rPr>
        <w:t xml:space="preserve"> </w:t>
      </w:r>
      <w:r w:rsidRPr="00B81CDC">
        <w:t>претензии</w:t>
      </w:r>
      <w:r w:rsidRPr="00B81CDC">
        <w:rPr>
          <w:spacing w:val="-9"/>
        </w:rPr>
        <w:t xml:space="preserve"> </w:t>
      </w:r>
      <w:r w:rsidRPr="00B81CDC">
        <w:t>по</w:t>
      </w:r>
      <w:r w:rsidRPr="00B81CDC">
        <w:rPr>
          <w:spacing w:val="-8"/>
        </w:rPr>
        <w:t xml:space="preserve"> </w:t>
      </w:r>
      <w:r w:rsidRPr="00B81CDC">
        <w:t>качеству</w:t>
      </w:r>
      <w:r w:rsidRPr="00B81CDC">
        <w:rPr>
          <w:spacing w:val="-9"/>
        </w:rPr>
        <w:t xml:space="preserve"> </w:t>
      </w:r>
      <w:r w:rsidRPr="00B81CDC">
        <w:t>и</w:t>
      </w:r>
      <w:r w:rsidRPr="00B81CDC">
        <w:rPr>
          <w:spacing w:val="-8"/>
        </w:rPr>
        <w:t xml:space="preserve"> </w:t>
      </w:r>
      <w:r w:rsidRPr="00B81CDC">
        <w:t>объему</w:t>
      </w:r>
      <w:r w:rsidRPr="00B81CDC">
        <w:rPr>
          <w:spacing w:val="-9"/>
        </w:rPr>
        <w:t xml:space="preserve"> </w:t>
      </w:r>
      <w:r w:rsidRPr="00B81CDC">
        <w:t>оказываемых</w:t>
      </w:r>
      <w:r w:rsidRPr="00B81CDC">
        <w:rPr>
          <w:spacing w:val="-8"/>
        </w:rPr>
        <w:t xml:space="preserve"> </w:t>
      </w:r>
      <w:r w:rsidRPr="00B81CDC">
        <w:t>Исполнителем</w:t>
      </w:r>
      <w:r w:rsidRPr="00B81CDC">
        <w:rPr>
          <w:spacing w:val="-9"/>
        </w:rPr>
        <w:t xml:space="preserve"> </w:t>
      </w:r>
      <w:r w:rsidRPr="00B81CDC">
        <w:t>Услуг;</w:t>
      </w:r>
    </w:p>
    <w:p w14:paraId="1671FDB1" w14:textId="77777777" w:rsidR="00B00728" w:rsidRPr="00B81CDC" w:rsidRDefault="00B00728" w:rsidP="00B00728">
      <w:pPr>
        <w:pStyle w:val="a7"/>
        <w:numPr>
          <w:ilvl w:val="1"/>
          <w:numId w:val="1"/>
        </w:numPr>
        <w:tabs>
          <w:tab w:val="left" w:pos="820"/>
        </w:tabs>
        <w:spacing w:before="42"/>
      </w:pPr>
      <w:r w:rsidRPr="00B81CDC">
        <w:t>Передавать</w:t>
      </w:r>
      <w:r w:rsidRPr="00B81CDC">
        <w:rPr>
          <w:spacing w:val="-4"/>
        </w:rPr>
        <w:t xml:space="preserve"> </w:t>
      </w:r>
      <w:r w:rsidRPr="00B81CDC">
        <w:t>ссылку</w:t>
      </w:r>
      <w:r w:rsidRPr="00B81CDC">
        <w:rPr>
          <w:spacing w:val="-4"/>
        </w:rPr>
        <w:t xml:space="preserve"> </w:t>
      </w:r>
      <w:r w:rsidRPr="00B81CDC">
        <w:t>на</w:t>
      </w:r>
      <w:r w:rsidRPr="00B81CDC">
        <w:rPr>
          <w:spacing w:val="-4"/>
        </w:rPr>
        <w:t xml:space="preserve"> </w:t>
      </w:r>
      <w:r w:rsidRPr="00B81CDC">
        <w:t>чат</w:t>
      </w:r>
      <w:r w:rsidRPr="00B81CDC">
        <w:rPr>
          <w:spacing w:val="-4"/>
        </w:rPr>
        <w:t xml:space="preserve"> </w:t>
      </w:r>
      <w:r w:rsidRPr="00B81CDC">
        <w:t>третьим</w:t>
      </w:r>
      <w:r w:rsidRPr="00B81CDC">
        <w:rPr>
          <w:spacing w:val="-3"/>
        </w:rPr>
        <w:t xml:space="preserve"> </w:t>
      </w:r>
      <w:r w:rsidRPr="00B81CDC">
        <w:t>лицам;</w:t>
      </w:r>
    </w:p>
    <w:p w14:paraId="2E1E239A" w14:textId="77777777" w:rsidR="00B00728" w:rsidRPr="00B81CDC" w:rsidRDefault="00B00728" w:rsidP="00B00728">
      <w:pPr>
        <w:pStyle w:val="a7"/>
        <w:numPr>
          <w:ilvl w:val="1"/>
          <w:numId w:val="1"/>
        </w:numPr>
        <w:tabs>
          <w:tab w:val="left" w:pos="820"/>
        </w:tabs>
        <w:spacing w:before="41"/>
      </w:pPr>
      <w:r w:rsidRPr="00B81CDC">
        <w:t>Использовать</w:t>
      </w:r>
      <w:r w:rsidRPr="00B81CDC">
        <w:rPr>
          <w:spacing w:val="-9"/>
        </w:rPr>
        <w:t xml:space="preserve"> </w:t>
      </w:r>
      <w:r w:rsidRPr="00B81CDC">
        <w:t>нецензурные</w:t>
      </w:r>
      <w:r w:rsidRPr="00B81CDC">
        <w:rPr>
          <w:spacing w:val="-8"/>
        </w:rPr>
        <w:t xml:space="preserve"> </w:t>
      </w:r>
      <w:r w:rsidRPr="00B81CDC">
        <w:t>выражения;</w:t>
      </w:r>
    </w:p>
    <w:p w14:paraId="55489C8B" w14:textId="77777777" w:rsidR="00B00728" w:rsidRPr="00B81CDC" w:rsidRDefault="00B00728" w:rsidP="00B00728">
      <w:pPr>
        <w:pStyle w:val="a7"/>
        <w:numPr>
          <w:ilvl w:val="1"/>
          <w:numId w:val="1"/>
        </w:numPr>
        <w:tabs>
          <w:tab w:val="left" w:pos="820"/>
        </w:tabs>
        <w:spacing w:before="42" w:line="276" w:lineRule="auto"/>
        <w:ind w:left="100" w:right="181" w:firstLine="210"/>
      </w:pPr>
      <w:r w:rsidRPr="00B81CDC">
        <w:t>Оскорблять</w:t>
      </w:r>
      <w:r w:rsidRPr="00B81CDC">
        <w:rPr>
          <w:spacing w:val="53"/>
        </w:rPr>
        <w:t xml:space="preserve"> </w:t>
      </w:r>
      <w:r w:rsidRPr="00B81CDC">
        <w:t>и</w:t>
      </w:r>
      <w:r w:rsidRPr="00B81CDC">
        <w:rPr>
          <w:spacing w:val="54"/>
        </w:rPr>
        <w:t xml:space="preserve"> </w:t>
      </w:r>
      <w:r w:rsidRPr="00B81CDC">
        <w:t>дискриминировать</w:t>
      </w:r>
      <w:r w:rsidRPr="00B81CDC">
        <w:rPr>
          <w:spacing w:val="54"/>
        </w:rPr>
        <w:t xml:space="preserve"> </w:t>
      </w:r>
      <w:r w:rsidRPr="00B81CDC">
        <w:t>как</w:t>
      </w:r>
      <w:r w:rsidRPr="00B81CDC">
        <w:rPr>
          <w:spacing w:val="54"/>
        </w:rPr>
        <w:t xml:space="preserve"> </w:t>
      </w:r>
      <w:r w:rsidRPr="00B81CDC">
        <w:t>участников,</w:t>
      </w:r>
      <w:r w:rsidRPr="00B81CDC">
        <w:rPr>
          <w:spacing w:val="54"/>
        </w:rPr>
        <w:t xml:space="preserve"> </w:t>
      </w:r>
      <w:r w:rsidRPr="00B81CDC">
        <w:t>так</w:t>
      </w:r>
      <w:r w:rsidRPr="00B81CDC">
        <w:rPr>
          <w:spacing w:val="53"/>
        </w:rPr>
        <w:t xml:space="preserve"> </w:t>
      </w:r>
      <w:r w:rsidRPr="00B81CDC">
        <w:t>и</w:t>
      </w:r>
      <w:r w:rsidRPr="00B81CDC">
        <w:rPr>
          <w:spacing w:val="40"/>
        </w:rPr>
        <w:t xml:space="preserve"> </w:t>
      </w:r>
      <w:r w:rsidRPr="00B81CDC">
        <w:t>третьих</w:t>
      </w:r>
      <w:r w:rsidRPr="00B81CDC">
        <w:rPr>
          <w:spacing w:val="40"/>
        </w:rPr>
        <w:t xml:space="preserve"> </w:t>
      </w:r>
      <w:r w:rsidRPr="00B81CDC">
        <w:t>лиц</w:t>
      </w:r>
      <w:r w:rsidRPr="00B81CDC">
        <w:rPr>
          <w:spacing w:val="39"/>
        </w:rPr>
        <w:t xml:space="preserve"> </w:t>
      </w:r>
      <w:r w:rsidRPr="00B81CDC">
        <w:t>по</w:t>
      </w:r>
      <w:r w:rsidRPr="00B81CDC">
        <w:rPr>
          <w:spacing w:val="40"/>
        </w:rPr>
        <w:t xml:space="preserve"> </w:t>
      </w:r>
      <w:r w:rsidRPr="00B81CDC">
        <w:t>любому</w:t>
      </w:r>
      <w:r w:rsidRPr="00B81CDC">
        <w:rPr>
          <w:spacing w:val="-57"/>
        </w:rPr>
        <w:t xml:space="preserve"> </w:t>
      </w:r>
      <w:r w:rsidRPr="00B81CDC">
        <w:t>признаку</w:t>
      </w:r>
      <w:r w:rsidRPr="00B81CDC">
        <w:rPr>
          <w:spacing w:val="-1"/>
        </w:rPr>
        <w:t xml:space="preserve"> </w:t>
      </w:r>
      <w:r w:rsidRPr="00B81CDC">
        <w:t>(расовому, религиозному</w:t>
      </w:r>
      <w:r w:rsidRPr="00B81CDC">
        <w:rPr>
          <w:spacing w:val="-1"/>
        </w:rPr>
        <w:t xml:space="preserve"> </w:t>
      </w:r>
      <w:r w:rsidRPr="00B81CDC">
        <w:t>и пр.);</w:t>
      </w:r>
    </w:p>
    <w:p w14:paraId="5DAA52EA" w14:textId="77777777" w:rsidR="00B00728" w:rsidRPr="00B81CDC" w:rsidRDefault="00B00728" w:rsidP="00B00728">
      <w:pPr>
        <w:pStyle w:val="a7"/>
        <w:numPr>
          <w:ilvl w:val="1"/>
          <w:numId w:val="1"/>
        </w:numPr>
        <w:tabs>
          <w:tab w:val="left" w:pos="820"/>
        </w:tabs>
        <w:spacing w:line="276" w:lineRule="auto"/>
        <w:ind w:left="100" w:right="170" w:firstLine="210"/>
      </w:pPr>
      <w:r w:rsidRPr="00B81CDC">
        <w:t>Размещать</w:t>
      </w:r>
      <w:r w:rsidRPr="00B81CDC">
        <w:rPr>
          <w:spacing w:val="37"/>
        </w:rPr>
        <w:t xml:space="preserve"> </w:t>
      </w:r>
      <w:r w:rsidRPr="00B81CDC">
        <w:t>в</w:t>
      </w:r>
      <w:r w:rsidRPr="00B81CDC">
        <w:rPr>
          <w:spacing w:val="38"/>
        </w:rPr>
        <w:t xml:space="preserve"> </w:t>
      </w:r>
      <w:r w:rsidRPr="00B81CDC">
        <w:t>чате</w:t>
      </w:r>
      <w:r w:rsidRPr="00B81CDC">
        <w:rPr>
          <w:spacing w:val="37"/>
        </w:rPr>
        <w:t xml:space="preserve"> </w:t>
      </w:r>
      <w:r w:rsidRPr="00B81CDC">
        <w:t>файлы,</w:t>
      </w:r>
      <w:r w:rsidRPr="00B81CDC">
        <w:rPr>
          <w:spacing w:val="24"/>
        </w:rPr>
        <w:t xml:space="preserve"> </w:t>
      </w:r>
      <w:r w:rsidRPr="00B81CDC">
        <w:t>изображения,</w:t>
      </w:r>
      <w:r w:rsidRPr="00B81CDC">
        <w:rPr>
          <w:spacing w:val="24"/>
        </w:rPr>
        <w:t xml:space="preserve"> </w:t>
      </w:r>
      <w:r w:rsidRPr="00B81CDC">
        <w:t>ссылки</w:t>
      </w:r>
      <w:r w:rsidRPr="00B81CDC">
        <w:rPr>
          <w:spacing w:val="23"/>
        </w:rPr>
        <w:t xml:space="preserve"> </w:t>
      </w:r>
      <w:r w:rsidRPr="00B81CDC">
        <w:t>и</w:t>
      </w:r>
      <w:r w:rsidRPr="00B81CDC">
        <w:rPr>
          <w:spacing w:val="24"/>
        </w:rPr>
        <w:t xml:space="preserve"> </w:t>
      </w:r>
      <w:r w:rsidRPr="00B81CDC">
        <w:t>т.</w:t>
      </w:r>
      <w:r w:rsidRPr="00B81CDC">
        <w:rPr>
          <w:spacing w:val="23"/>
        </w:rPr>
        <w:t xml:space="preserve"> </w:t>
      </w:r>
      <w:r w:rsidRPr="00B81CDC">
        <w:t>п.,</w:t>
      </w:r>
      <w:r w:rsidRPr="00B81CDC">
        <w:rPr>
          <w:spacing w:val="24"/>
        </w:rPr>
        <w:t xml:space="preserve"> </w:t>
      </w:r>
      <w:r w:rsidRPr="00B81CDC">
        <w:t>содержащие</w:t>
      </w:r>
      <w:r w:rsidRPr="00B81CDC">
        <w:rPr>
          <w:spacing w:val="24"/>
        </w:rPr>
        <w:t xml:space="preserve"> </w:t>
      </w:r>
      <w:r w:rsidRPr="00B81CDC">
        <w:t>нецензурный,</w:t>
      </w:r>
      <w:r w:rsidRPr="00B81CDC">
        <w:rPr>
          <w:spacing w:val="-57"/>
        </w:rPr>
        <w:t xml:space="preserve"> </w:t>
      </w:r>
      <w:r w:rsidRPr="00B81CDC">
        <w:t>оскорбительный</w:t>
      </w:r>
      <w:r w:rsidRPr="00B81CDC">
        <w:rPr>
          <w:spacing w:val="-4"/>
        </w:rPr>
        <w:t xml:space="preserve"> </w:t>
      </w:r>
      <w:r w:rsidRPr="00B81CDC">
        <w:t>контент</w:t>
      </w:r>
      <w:r w:rsidRPr="00B81CDC">
        <w:rPr>
          <w:spacing w:val="-4"/>
        </w:rPr>
        <w:t xml:space="preserve"> </w:t>
      </w:r>
      <w:r w:rsidRPr="00B81CDC">
        <w:t>-</w:t>
      </w:r>
      <w:r w:rsidRPr="00B81CDC">
        <w:rPr>
          <w:spacing w:val="-3"/>
        </w:rPr>
        <w:t xml:space="preserve"> </w:t>
      </w:r>
      <w:r w:rsidRPr="00B81CDC">
        <w:t>любой</w:t>
      </w:r>
      <w:r w:rsidRPr="00B81CDC">
        <w:rPr>
          <w:spacing w:val="-4"/>
        </w:rPr>
        <w:t xml:space="preserve"> </w:t>
      </w:r>
      <w:r w:rsidRPr="00B81CDC">
        <w:t>контент,</w:t>
      </w:r>
      <w:r w:rsidRPr="00B81CDC">
        <w:rPr>
          <w:spacing w:val="-3"/>
        </w:rPr>
        <w:t xml:space="preserve"> </w:t>
      </w:r>
      <w:r w:rsidRPr="00B81CDC">
        <w:t>который</w:t>
      </w:r>
      <w:r w:rsidRPr="00B81CDC">
        <w:rPr>
          <w:spacing w:val="-4"/>
        </w:rPr>
        <w:t xml:space="preserve"> </w:t>
      </w:r>
      <w:r w:rsidRPr="00B81CDC">
        <w:t>противоречит</w:t>
      </w:r>
      <w:r w:rsidRPr="00B81CDC">
        <w:rPr>
          <w:spacing w:val="-3"/>
        </w:rPr>
        <w:t xml:space="preserve"> </w:t>
      </w:r>
      <w:r w:rsidRPr="00B81CDC">
        <w:t>правилам</w:t>
      </w:r>
      <w:r w:rsidRPr="00B81CDC">
        <w:rPr>
          <w:spacing w:val="-4"/>
        </w:rPr>
        <w:t xml:space="preserve"> </w:t>
      </w:r>
      <w:r w:rsidRPr="00B81CDC">
        <w:t>чата;</w:t>
      </w:r>
    </w:p>
    <w:p w14:paraId="6A3BD3B7" w14:textId="77777777" w:rsidR="00B00728" w:rsidRPr="00B81CDC" w:rsidRDefault="00B00728" w:rsidP="00B00728">
      <w:pPr>
        <w:pStyle w:val="a7"/>
        <w:numPr>
          <w:ilvl w:val="1"/>
          <w:numId w:val="1"/>
        </w:numPr>
        <w:tabs>
          <w:tab w:val="left" w:pos="820"/>
          <w:tab w:val="left" w:pos="2333"/>
          <w:tab w:val="left" w:pos="5894"/>
          <w:tab w:val="left" w:pos="7286"/>
          <w:tab w:val="left" w:pos="7689"/>
        </w:tabs>
        <w:spacing w:line="276" w:lineRule="auto"/>
        <w:ind w:left="100" w:right="173" w:firstLine="210"/>
      </w:pPr>
      <w:r w:rsidRPr="00B81CDC">
        <w:t>Публиковать</w:t>
      </w:r>
      <w:r w:rsidRPr="00B81CDC">
        <w:tab/>
        <w:t>сообщения/статьи/посты/ссылки</w:t>
      </w:r>
      <w:r w:rsidRPr="00B81CDC">
        <w:tab/>
        <w:t>рекламного</w:t>
      </w:r>
      <w:r w:rsidRPr="00B81CDC">
        <w:tab/>
        <w:t>(в</w:t>
      </w:r>
      <w:r w:rsidRPr="00B81CDC">
        <w:tab/>
        <w:t>любой</w:t>
      </w:r>
      <w:r w:rsidRPr="00B81CDC">
        <w:rPr>
          <w:spacing w:val="1"/>
        </w:rPr>
        <w:t xml:space="preserve"> </w:t>
      </w:r>
      <w:r w:rsidRPr="00B81CDC">
        <w:t>степени)</w:t>
      </w:r>
      <w:r w:rsidRPr="00B81CDC">
        <w:rPr>
          <w:spacing w:val="-57"/>
        </w:rPr>
        <w:t xml:space="preserve"> </w:t>
      </w:r>
      <w:r w:rsidRPr="00B81CDC">
        <w:t>характера;</w:t>
      </w:r>
    </w:p>
    <w:p w14:paraId="1436053A" w14:textId="77777777" w:rsidR="00B00728" w:rsidRPr="00B81CDC" w:rsidRDefault="00B00728" w:rsidP="00B00728">
      <w:pPr>
        <w:pStyle w:val="a7"/>
        <w:numPr>
          <w:ilvl w:val="1"/>
          <w:numId w:val="1"/>
        </w:numPr>
        <w:tabs>
          <w:tab w:val="left" w:pos="820"/>
        </w:tabs>
      </w:pPr>
      <w:r w:rsidRPr="00B81CDC">
        <w:t>Публиковать</w:t>
      </w:r>
      <w:r w:rsidRPr="00B81CDC">
        <w:rPr>
          <w:spacing w:val="-6"/>
        </w:rPr>
        <w:t xml:space="preserve"> </w:t>
      </w:r>
      <w:r w:rsidRPr="00B81CDC">
        <w:t>сообщения/статьи/посты/изображения,</w:t>
      </w:r>
      <w:r w:rsidRPr="00B81CDC">
        <w:rPr>
          <w:spacing w:val="-5"/>
        </w:rPr>
        <w:t xml:space="preserve"> </w:t>
      </w:r>
      <w:r w:rsidRPr="00B81CDC">
        <w:t>не</w:t>
      </w:r>
      <w:r w:rsidRPr="00B81CDC">
        <w:rPr>
          <w:spacing w:val="-5"/>
        </w:rPr>
        <w:t xml:space="preserve"> </w:t>
      </w:r>
      <w:r w:rsidRPr="00B81CDC">
        <w:t>относящиеся</w:t>
      </w:r>
      <w:r w:rsidRPr="00B81CDC">
        <w:rPr>
          <w:spacing w:val="-6"/>
        </w:rPr>
        <w:t xml:space="preserve"> </w:t>
      </w:r>
      <w:r w:rsidRPr="00B81CDC">
        <w:t>к</w:t>
      </w:r>
      <w:r w:rsidRPr="00B81CDC">
        <w:rPr>
          <w:spacing w:val="-5"/>
        </w:rPr>
        <w:t xml:space="preserve"> </w:t>
      </w:r>
      <w:r w:rsidRPr="00B81CDC">
        <w:t>теме</w:t>
      </w:r>
      <w:r w:rsidRPr="00B81CDC">
        <w:rPr>
          <w:spacing w:val="-5"/>
        </w:rPr>
        <w:t xml:space="preserve"> </w:t>
      </w:r>
      <w:r w:rsidRPr="00B81CDC">
        <w:t>чата;</w:t>
      </w:r>
    </w:p>
    <w:p w14:paraId="77732B34" w14:textId="77777777" w:rsidR="00B00728" w:rsidRPr="00B81CDC" w:rsidRDefault="00B00728" w:rsidP="00B00728">
      <w:pPr>
        <w:pStyle w:val="a7"/>
        <w:numPr>
          <w:ilvl w:val="1"/>
          <w:numId w:val="1"/>
        </w:numPr>
        <w:tabs>
          <w:tab w:val="left" w:pos="820"/>
        </w:tabs>
        <w:spacing w:before="41"/>
      </w:pPr>
      <w:r w:rsidRPr="00B81CDC">
        <w:t>Размещать</w:t>
      </w:r>
      <w:r w:rsidRPr="00B81CDC">
        <w:rPr>
          <w:spacing w:val="-4"/>
        </w:rPr>
        <w:t xml:space="preserve"> </w:t>
      </w:r>
      <w:r w:rsidRPr="00B81CDC">
        <w:t>ссылки</w:t>
      </w:r>
      <w:r w:rsidRPr="00B81CDC">
        <w:rPr>
          <w:spacing w:val="-3"/>
        </w:rPr>
        <w:t xml:space="preserve"> </w:t>
      </w:r>
      <w:r w:rsidRPr="00B81CDC">
        <w:t>на</w:t>
      </w:r>
      <w:r w:rsidRPr="00B81CDC">
        <w:rPr>
          <w:spacing w:val="-3"/>
        </w:rPr>
        <w:t xml:space="preserve"> </w:t>
      </w:r>
      <w:r w:rsidRPr="00B81CDC">
        <w:t>другие</w:t>
      </w:r>
      <w:r w:rsidRPr="00B81CDC">
        <w:rPr>
          <w:spacing w:val="-3"/>
        </w:rPr>
        <w:t xml:space="preserve"> </w:t>
      </w:r>
      <w:r w:rsidRPr="00B81CDC">
        <w:t>чаты</w:t>
      </w:r>
      <w:r w:rsidRPr="00B81CDC">
        <w:rPr>
          <w:spacing w:val="-4"/>
        </w:rPr>
        <w:t xml:space="preserve"> </w:t>
      </w:r>
      <w:r w:rsidRPr="00B81CDC">
        <w:t>или</w:t>
      </w:r>
      <w:r w:rsidRPr="00B81CDC">
        <w:rPr>
          <w:spacing w:val="-3"/>
        </w:rPr>
        <w:t xml:space="preserve"> </w:t>
      </w:r>
      <w:r w:rsidRPr="00B81CDC">
        <w:t>подписные</w:t>
      </w:r>
      <w:r w:rsidRPr="00B81CDC">
        <w:rPr>
          <w:spacing w:val="-3"/>
        </w:rPr>
        <w:t xml:space="preserve"> </w:t>
      </w:r>
      <w:r w:rsidRPr="00B81CDC">
        <w:t>страницы.</w:t>
      </w:r>
    </w:p>
    <w:p w14:paraId="184D5F62" w14:textId="77777777" w:rsidR="00B00728" w:rsidRPr="00B81CDC" w:rsidRDefault="00B00728" w:rsidP="00B00728">
      <w:pPr>
        <w:pStyle w:val="a5"/>
        <w:ind w:left="0" w:firstLine="0"/>
        <w:jc w:val="left"/>
        <w:rPr>
          <w:sz w:val="22"/>
          <w:szCs w:val="22"/>
        </w:rPr>
      </w:pPr>
    </w:p>
    <w:p w14:paraId="6B50DEE2" w14:textId="77777777" w:rsidR="00B00728" w:rsidRPr="00B81CDC" w:rsidRDefault="00B00728" w:rsidP="00B00728">
      <w:pPr>
        <w:pStyle w:val="a5"/>
        <w:spacing w:before="9"/>
        <w:ind w:left="0" w:firstLine="0"/>
        <w:jc w:val="left"/>
        <w:rPr>
          <w:sz w:val="22"/>
          <w:szCs w:val="22"/>
        </w:rPr>
      </w:pPr>
    </w:p>
    <w:p w14:paraId="18836B5B" w14:textId="4A0EA0AC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  <w:r w:rsidRPr="00B81CDC">
        <w:rPr>
          <w:sz w:val="22"/>
          <w:szCs w:val="22"/>
        </w:rPr>
        <w:t>Исполнитель</w:t>
      </w:r>
      <w:r w:rsidRPr="00B81CDC">
        <w:rPr>
          <w:spacing w:val="24"/>
          <w:sz w:val="22"/>
          <w:szCs w:val="22"/>
        </w:rPr>
        <w:t xml:space="preserve"> </w:t>
      </w:r>
      <w:r w:rsidRPr="00B81CDC">
        <w:rPr>
          <w:sz w:val="22"/>
          <w:szCs w:val="22"/>
        </w:rPr>
        <w:t>вправе</w:t>
      </w:r>
      <w:r w:rsidRPr="00B81CDC">
        <w:rPr>
          <w:spacing w:val="25"/>
          <w:sz w:val="22"/>
          <w:szCs w:val="22"/>
        </w:rPr>
        <w:t xml:space="preserve"> </w:t>
      </w:r>
      <w:r w:rsidRPr="00B81CDC">
        <w:rPr>
          <w:sz w:val="22"/>
          <w:szCs w:val="22"/>
        </w:rPr>
        <w:t>устанавливать</w:t>
      </w:r>
      <w:r w:rsidRPr="00B81CDC">
        <w:rPr>
          <w:spacing w:val="24"/>
          <w:sz w:val="22"/>
          <w:szCs w:val="22"/>
        </w:rPr>
        <w:t xml:space="preserve"> </w:t>
      </w:r>
      <w:r w:rsidRPr="00B81CDC">
        <w:rPr>
          <w:sz w:val="22"/>
          <w:szCs w:val="22"/>
        </w:rPr>
        <w:t>и</w:t>
      </w:r>
      <w:r w:rsidRPr="00B81CDC">
        <w:rPr>
          <w:spacing w:val="25"/>
          <w:sz w:val="22"/>
          <w:szCs w:val="22"/>
        </w:rPr>
        <w:t xml:space="preserve"> </w:t>
      </w:r>
      <w:r w:rsidRPr="00B81CDC">
        <w:rPr>
          <w:sz w:val="22"/>
          <w:szCs w:val="22"/>
        </w:rPr>
        <w:t>размещать</w:t>
      </w:r>
      <w:r w:rsidRPr="00B81CDC">
        <w:rPr>
          <w:spacing w:val="24"/>
          <w:sz w:val="22"/>
          <w:szCs w:val="22"/>
        </w:rPr>
        <w:t xml:space="preserve"> </w:t>
      </w:r>
      <w:r w:rsidRPr="00B81CDC">
        <w:rPr>
          <w:sz w:val="22"/>
          <w:szCs w:val="22"/>
        </w:rPr>
        <w:t>на</w:t>
      </w:r>
      <w:r w:rsidRPr="00B81CDC">
        <w:rPr>
          <w:spacing w:val="25"/>
          <w:sz w:val="22"/>
          <w:szCs w:val="22"/>
        </w:rPr>
        <w:t xml:space="preserve"> </w:t>
      </w:r>
      <w:r w:rsidRPr="00B81CDC">
        <w:rPr>
          <w:sz w:val="22"/>
          <w:szCs w:val="22"/>
        </w:rPr>
        <w:t>Сайте</w:t>
      </w:r>
      <w:r w:rsidRPr="00B81CDC">
        <w:rPr>
          <w:spacing w:val="25"/>
          <w:sz w:val="22"/>
          <w:szCs w:val="22"/>
        </w:rPr>
        <w:t xml:space="preserve"> </w:t>
      </w:r>
      <w:r w:rsidRPr="00B81CDC">
        <w:rPr>
          <w:sz w:val="22"/>
          <w:szCs w:val="22"/>
        </w:rPr>
        <w:t>дополнительные</w:t>
      </w:r>
      <w:r w:rsidRPr="00B81CDC">
        <w:rPr>
          <w:spacing w:val="24"/>
          <w:sz w:val="22"/>
          <w:szCs w:val="22"/>
        </w:rPr>
        <w:t xml:space="preserve"> </w:t>
      </w:r>
      <w:r w:rsidRPr="00B81CDC">
        <w:rPr>
          <w:sz w:val="22"/>
          <w:szCs w:val="22"/>
        </w:rPr>
        <w:t>правила</w:t>
      </w:r>
      <w:r w:rsidRPr="00B81CDC">
        <w:rPr>
          <w:spacing w:val="-57"/>
          <w:sz w:val="22"/>
          <w:szCs w:val="22"/>
        </w:rPr>
        <w:t xml:space="preserve"> </w:t>
      </w:r>
      <w:r w:rsidRPr="00B81CDC">
        <w:rPr>
          <w:sz w:val="22"/>
          <w:szCs w:val="22"/>
        </w:rPr>
        <w:t>общения</w:t>
      </w:r>
      <w:r w:rsidRPr="00B81CDC">
        <w:rPr>
          <w:spacing w:val="-1"/>
          <w:sz w:val="22"/>
          <w:szCs w:val="22"/>
        </w:rPr>
        <w:t xml:space="preserve"> </w:t>
      </w:r>
      <w:r w:rsidRPr="00B81CDC">
        <w:rPr>
          <w:sz w:val="22"/>
          <w:szCs w:val="22"/>
        </w:rPr>
        <w:t>и</w:t>
      </w:r>
      <w:r w:rsidRPr="00B81CDC">
        <w:rPr>
          <w:spacing w:val="-1"/>
          <w:sz w:val="22"/>
          <w:szCs w:val="22"/>
        </w:rPr>
        <w:t xml:space="preserve"> </w:t>
      </w:r>
      <w:r w:rsidRPr="00B81CDC">
        <w:rPr>
          <w:sz w:val="22"/>
          <w:szCs w:val="22"/>
        </w:rPr>
        <w:t>поведения,</w:t>
      </w:r>
      <w:r w:rsidRPr="00B81CDC">
        <w:rPr>
          <w:spacing w:val="-1"/>
          <w:sz w:val="22"/>
          <w:szCs w:val="22"/>
        </w:rPr>
        <w:t xml:space="preserve"> </w:t>
      </w:r>
      <w:r w:rsidRPr="00B81CDC">
        <w:rPr>
          <w:sz w:val="22"/>
          <w:szCs w:val="22"/>
        </w:rPr>
        <w:t>которым</w:t>
      </w:r>
      <w:r w:rsidRPr="00B81CDC">
        <w:rPr>
          <w:spacing w:val="-1"/>
          <w:sz w:val="22"/>
          <w:szCs w:val="22"/>
        </w:rPr>
        <w:t xml:space="preserve"> </w:t>
      </w:r>
      <w:r w:rsidRPr="00B81CDC">
        <w:rPr>
          <w:sz w:val="22"/>
          <w:szCs w:val="22"/>
        </w:rPr>
        <w:t>обязан</w:t>
      </w:r>
      <w:r w:rsidRPr="00B81CDC">
        <w:rPr>
          <w:spacing w:val="-1"/>
          <w:sz w:val="22"/>
          <w:szCs w:val="22"/>
        </w:rPr>
        <w:t xml:space="preserve"> </w:t>
      </w:r>
      <w:r w:rsidRPr="00B81CDC">
        <w:rPr>
          <w:sz w:val="22"/>
          <w:szCs w:val="22"/>
        </w:rPr>
        <w:t>следовать</w:t>
      </w:r>
      <w:r w:rsidRPr="00B81CDC">
        <w:rPr>
          <w:spacing w:val="-1"/>
          <w:sz w:val="22"/>
          <w:szCs w:val="22"/>
        </w:rPr>
        <w:t xml:space="preserve"> </w:t>
      </w:r>
      <w:r w:rsidRPr="00B81CDC">
        <w:rPr>
          <w:sz w:val="22"/>
          <w:szCs w:val="22"/>
        </w:rPr>
        <w:t>Заказчик.</w:t>
      </w:r>
    </w:p>
    <w:p w14:paraId="2E36C306" w14:textId="05E47D2C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29A2B91B" w14:textId="62A41C85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4CE700BE" w14:textId="55145E7A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097945EA" w14:textId="0C7BE273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07AB1159" w14:textId="48C54651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53277A1A" w14:textId="2C8407C5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602ADF9D" w14:textId="67D17C13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6A91D046" w14:textId="76EFF26E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6E346077" w14:textId="6A65B4D5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5AD7361B" w14:textId="0D4384C6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72496709" w14:textId="0502AC93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52A330E2" w14:textId="599731C1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185CA949" w14:textId="7CA71AEA" w:rsidR="00B00728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31C07E91" w14:textId="40C44862" w:rsidR="00B81CDC" w:rsidRDefault="00B81CDC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4519AAEC" w14:textId="04BEF8FA" w:rsidR="00B81CDC" w:rsidRDefault="00B81CDC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2D624F1C" w14:textId="2F81B92B" w:rsidR="00B81CDC" w:rsidRDefault="00B81CDC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1EA971DA" w14:textId="658179C1" w:rsidR="00B81CDC" w:rsidRDefault="00B81CDC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3328DED8" w14:textId="41F9D65E" w:rsidR="00B81CDC" w:rsidRDefault="00B81CDC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28A19C15" w14:textId="77777777" w:rsidR="00B81CDC" w:rsidRPr="00B81CDC" w:rsidRDefault="00B81CDC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150555DF" w14:textId="08BC16CB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32C327DD" w14:textId="03DD1305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532F501A" w14:textId="5920D281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5B388FA1" w14:textId="23EAFB7E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461E31FF" w14:textId="77777777" w:rsidR="00B00728" w:rsidRPr="00B81CDC" w:rsidRDefault="00B00728" w:rsidP="00B007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C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2</w:t>
      </w:r>
    </w:p>
    <w:p w14:paraId="0F70DE14" w14:textId="77777777" w:rsidR="00B00728" w:rsidRPr="00B81CDC" w:rsidRDefault="00B00728" w:rsidP="00B00728">
      <w:pPr>
        <w:pStyle w:val="a5"/>
        <w:tabs>
          <w:tab w:val="left" w:pos="7122"/>
          <w:tab w:val="left" w:pos="7949"/>
          <w:tab w:val="left" w:pos="8489"/>
        </w:tabs>
        <w:ind w:left="4825" w:right="125" w:firstLine="0"/>
        <w:contextualSpacing/>
        <w:jc w:val="right"/>
        <w:rPr>
          <w:color w:val="000000"/>
          <w:sz w:val="22"/>
          <w:szCs w:val="22"/>
          <w:lang w:eastAsia="ru-RU"/>
        </w:rPr>
      </w:pPr>
      <w:r w:rsidRPr="00B81CDC">
        <w:rPr>
          <w:color w:val="000000"/>
          <w:sz w:val="22"/>
          <w:szCs w:val="22"/>
          <w:lang w:eastAsia="ru-RU"/>
        </w:rPr>
        <w:t>к Публичной оферте на заключение договора оказания Услуг от 19.12.2022 г</w:t>
      </w:r>
    </w:p>
    <w:p w14:paraId="780461F4" w14:textId="77777777" w:rsidR="00B00728" w:rsidRPr="00B81CDC" w:rsidRDefault="00B00728" w:rsidP="00B00728">
      <w:pPr>
        <w:pStyle w:val="a5"/>
        <w:tabs>
          <w:tab w:val="left" w:pos="7122"/>
          <w:tab w:val="left" w:pos="7949"/>
          <w:tab w:val="left" w:pos="8489"/>
        </w:tabs>
        <w:ind w:left="4825" w:right="125" w:firstLine="0"/>
        <w:contextualSpacing/>
        <w:jc w:val="right"/>
        <w:rPr>
          <w:color w:val="000000"/>
          <w:sz w:val="22"/>
          <w:szCs w:val="22"/>
          <w:lang w:eastAsia="ru-RU"/>
        </w:rPr>
      </w:pPr>
    </w:p>
    <w:p w14:paraId="5B2ED2C9" w14:textId="251207BD" w:rsidR="00B00728" w:rsidRPr="00B81CDC" w:rsidRDefault="00B00728" w:rsidP="00B00728">
      <w:pPr>
        <w:pStyle w:val="a5"/>
        <w:tabs>
          <w:tab w:val="left" w:pos="7122"/>
          <w:tab w:val="left" w:pos="7949"/>
          <w:tab w:val="left" w:pos="8489"/>
        </w:tabs>
        <w:ind w:left="4825" w:right="125" w:firstLine="0"/>
        <w:contextualSpacing/>
        <w:jc w:val="right"/>
        <w:rPr>
          <w:color w:val="000000"/>
          <w:sz w:val="22"/>
          <w:szCs w:val="22"/>
          <w:lang w:eastAsia="ru-RU"/>
        </w:rPr>
      </w:pPr>
      <w:r w:rsidRPr="00B81CDC">
        <w:rPr>
          <w:color w:val="000000"/>
          <w:sz w:val="22"/>
          <w:szCs w:val="22"/>
          <w:lang w:eastAsia="ru-RU"/>
        </w:rPr>
        <w:t xml:space="preserve">Индивидуальному предпринимателю </w:t>
      </w:r>
    </w:p>
    <w:p w14:paraId="2E5960AE" w14:textId="28BBD7BE" w:rsidR="00B00728" w:rsidRPr="00B81CDC" w:rsidRDefault="00B00728" w:rsidP="00B00728">
      <w:pPr>
        <w:pStyle w:val="a5"/>
        <w:tabs>
          <w:tab w:val="left" w:pos="7122"/>
          <w:tab w:val="left" w:pos="7949"/>
          <w:tab w:val="left" w:pos="8489"/>
        </w:tabs>
        <w:ind w:left="4825" w:right="125" w:firstLine="0"/>
        <w:contextualSpacing/>
        <w:jc w:val="right"/>
        <w:rPr>
          <w:color w:val="000000"/>
          <w:sz w:val="22"/>
          <w:szCs w:val="22"/>
          <w:lang w:eastAsia="ru-RU"/>
        </w:rPr>
      </w:pPr>
      <w:r w:rsidRPr="00B81CDC">
        <w:rPr>
          <w:color w:val="000000"/>
          <w:sz w:val="22"/>
          <w:szCs w:val="22"/>
          <w:lang w:eastAsia="ru-RU"/>
        </w:rPr>
        <w:t>Кудряшову А.А.</w:t>
      </w:r>
    </w:p>
    <w:p w14:paraId="35DED01F" w14:textId="77777777" w:rsidR="00B00728" w:rsidRPr="00B81CDC" w:rsidRDefault="00B00728" w:rsidP="00B00728">
      <w:pPr>
        <w:pStyle w:val="a5"/>
        <w:tabs>
          <w:tab w:val="left" w:pos="7122"/>
          <w:tab w:val="left" w:pos="7949"/>
          <w:tab w:val="left" w:pos="8489"/>
        </w:tabs>
        <w:ind w:left="4825" w:right="125" w:firstLine="0"/>
        <w:contextualSpacing/>
        <w:jc w:val="right"/>
        <w:rPr>
          <w:color w:val="000000"/>
          <w:sz w:val="22"/>
          <w:szCs w:val="22"/>
          <w:lang w:eastAsia="ru-RU"/>
        </w:rPr>
      </w:pPr>
      <w:r w:rsidRPr="00B81CDC">
        <w:rPr>
          <w:color w:val="000000"/>
          <w:sz w:val="22"/>
          <w:szCs w:val="22"/>
          <w:lang w:eastAsia="ru-RU"/>
        </w:rPr>
        <w:t xml:space="preserve">От </w:t>
      </w:r>
    </w:p>
    <w:p w14:paraId="3FE31818" w14:textId="77777777" w:rsidR="00B00728" w:rsidRPr="00B81CDC" w:rsidRDefault="00B00728" w:rsidP="00B00728">
      <w:pPr>
        <w:pStyle w:val="a5"/>
        <w:tabs>
          <w:tab w:val="left" w:pos="7122"/>
          <w:tab w:val="left" w:pos="7949"/>
          <w:tab w:val="left" w:pos="8489"/>
        </w:tabs>
        <w:ind w:left="4825" w:right="125" w:firstLine="0"/>
        <w:contextualSpacing/>
        <w:jc w:val="right"/>
        <w:rPr>
          <w:color w:val="000000"/>
          <w:sz w:val="22"/>
          <w:szCs w:val="22"/>
          <w:lang w:eastAsia="ru-RU"/>
        </w:rPr>
      </w:pPr>
      <w:r w:rsidRPr="00B81CDC">
        <w:rPr>
          <w:color w:val="000000"/>
          <w:sz w:val="22"/>
          <w:szCs w:val="22"/>
          <w:lang w:eastAsia="ru-RU"/>
        </w:rPr>
        <w:t>_____________________________</w:t>
      </w:r>
    </w:p>
    <w:p w14:paraId="06201A9A" w14:textId="77777777" w:rsidR="00B00728" w:rsidRPr="00B81CDC" w:rsidRDefault="00B00728" w:rsidP="00B00728">
      <w:pPr>
        <w:pStyle w:val="a5"/>
        <w:tabs>
          <w:tab w:val="left" w:pos="7122"/>
          <w:tab w:val="left" w:pos="7949"/>
          <w:tab w:val="left" w:pos="8489"/>
        </w:tabs>
        <w:ind w:left="4825" w:right="125" w:firstLine="0"/>
        <w:contextualSpacing/>
        <w:jc w:val="right"/>
        <w:rPr>
          <w:color w:val="000000"/>
          <w:sz w:val="22"/>
          <w:szCs w:val="22"/>
          <w:lang w:eastAsia="ru-RU"/>
        </w:rPr>
      </w:pPr>
      <w:r w:rsidRPr="00B81CDC">
        <w:rPr>
          <w:color w:val="000000"/>
          <w:sz w:val="22"/>
          <w:szCs w:val="22"/>
          <w:lang w:eastAsia="ru-RU"/>
        </w:rPr>
        <w:t>(ФИО)</w:t>
      </w:r>
    </w:p>
    <w:p w14:paraId="18A93D2C" w14:textId="77777777" w:rsidR="00B00728" w:rsidRPr="00B81CDC" w:rsidRDefault="00B00728" w:rsidP="00B00728">
      <w:pPr>
        <w:pStyle w:val="a5"/>
        <w:tabs>
          <w:tab w:val="left" w:pos="7122"/>
          <w:tab w:val="left" w:pos="7949"/>
          <w:tab w:val="left" w:pos="8489"/>
        </w:tabs>
        <w:ind w:left="4825" w:right="125" w:firstLine="0"/>
        <w:contextualSpacing/>
        <w:jc w:val="right"/>
        <w:rPr>
          <w:color w:val="000000"/>
          <w:sz w:val="22"/>
          <w:szCs w:val="22"/>
          <w:lang w:eastAsia="ru-RU"/>
        </w:rPr>
      </w:pPr>
      <w:r w:rsidRPr="00B81CDC">
        <w:rPr>
          <w:color w:val="000000"/>
          <w:sz w:val="22"/>
          <w:szCs w:val="22"/>
          <w:lang w:eastAsia="ru-RU"/>
        </w:rPr>
        <w:t>__________________________________</w:t>
      </w:r>
    </w:p>
    <w:p w14:paraId="2F9C6F71" w14:textId="77777777" w:rsidR="00B00728" w:rsidRPr="00B81CDC" w:rsidRDefault="00B00728" w:rsidP="00B00728">
      <w:pPr>
        <w:pStyle w:val="a5"/>
        <w:tabs>
          <w:tab w:val="left" w:pos="7122"/>
          <w:tab w:val="left" w:pos="7949"/>
          <w:tab w:val="left" w:pos="8489"/>
        </w:tabs>
        <w:ind w:left="4825" w:right="125" w:firstLine="0"/>
        <w:contextualSpacing/>
        <w:jc w:val="right"/>
        <w:rPr>
          <w:color w:val="000000"/>
          <w:sz w:val="22"/>
          <w:szCs w:val="22"/>
          <w:lang w:eastAsia="ru-RU"/>
        </w:rPr>
      </w:pPr>
      <w:r w:rsidRPr="00B81CDC">
        <w:rPr>
          <w:color w:val="000000"/>
          <w:sz w:val="22"/>
          <w:szCs w:val="22"/>
          <w:lang w:eastAsia="ru-RU"/>
        </w:rPr>
        <w:t>(паспорт серия)</w:t>
      </w:r>
    </w:p>
    <w:p w14:paraId="1F6C0D35" w14:textId="77777777" w:rsidR="00B00728" w:rsidRPr="00B81CDC" w:rsidRDefault="00B00728" w:rsidP="00B00728">
      <w:pPr>
        <w:pStyle w:val="a5"/>
        <w:tabs>
          <w:tab w:val="left" w:pos="7122"/>
          <w:tab w:val="left" w:pos="7949"/>
          <w:tab w:val="left" w:pos="8489"/>
        </w:tabs>
        <w:ind w:left="4825" w:right="125" w:firstLine="0"/>
        <w:contextualSpacing/>
        <w:jc w:val="right"/>
        <w:rPr>
          <w:color w:val="000000"/>
          <w:sz w:val="22"/>
          <w:szCs w:val="22"/>
          <w:lang w:eastAsia="ru-RU"/>
        </w:rPr>
      </w:pPr>
      <w:r w:rsidRPr="00B81CDC">
        <w:rPr>
          <w:color w:val="000000"/>
          <w:sz w:val="22"/>
          <w:szCs w:val="22"/>
          <w:lang w:eastAsia="ru-RU"/>
        </w:rPr>
        <w:t>__________________________________</w:t>
      </w:r>
    </w:p>
    <w:p w14:paraId="0F4364DA" w14:textId="77777777" w:rsidR="00B00728" w:rsidRPr="00B81CDC" w:rsidRDefault="00B00728" w:rsidP="00B00728">
      <w:pPr>
        <w:pStyle w:val="a5"/>
        <w:tabs>
          <w:tab w:val="left" w:pos="7122"/>
          <w:tab w:val="left" w:pos="7949"/>
          <w:tab w:val="left" w:pos="8489"/>
        </w:tabs>
        <w:ind w:left="4825" w:right="125" w:firstLine="0"/>
        <w:contextualSpacing/>
        <w:jc w:val="right"/>
        <w:rPr>
          <w:color w:val="000000"/>
          <w:sz w:val="22"/>
          <w:szCs w:val="22"/>
          <w:lang w:eastAsia="ru-RU"/>
        </w:rPr>
      </w:pPr>
      <w:r w:rsidRPr="00B81CDC">
        <w:rPr>
          <w:color w:val="000000"/>
          <w:sz w:val="22"/>
          <w:szCs w:val="22"/>
          <w:lang w:eastAsia="ru-RU"/>
        </w:rPr>
        <w:t>(кем выдан)</w:t>
      </w:r>
    </w:p>
    <w:p w14:paraId="2780B452" w14:textId="77777777" w:rsidR="00B00728" w:rsidRPr="00B81CDC" w:rsidRDefault="00B00728" w:rsidP="00B00728">
      <w:pPr>
        <w:pStyle w:val="a5"/>
        <w:tabs>
          <w:tab w:val="left" w:pos="7122"/>
          <w:tab w:val="left" w:pos="7949"/>
          <w:tab w:val="left" w:pos="8489"/>
        </w:tabs>
        <w:ind w:left="4825" w:right="125" w:firstLine="0"/>
        <w:contextualSpacing/>
        <w:jc w:val="right"/>
        <w:rPr>
          <w:color w:val="000000"/>
          <w:sz w:val="22"/>
          <w:szCs w:val="22"/>
          <w:lang w:eastAsia="ru-RU"/>
        </w:rPr>
      </w:pPr>
      <w:r w:rsidRPr="00B81CDC">
        <w:rPr>
          <w:color w:val="000000"/>
          <w:sz w:val="22"/>
          <w:szCs w:val="22"/>
          <w:lang w:eastAsia="ru-RU"/>
        </w:rPr>
        <w:t>__________________________________</w:t>
      </w:r>
    </w:p>
    <w:p w14:paraId="0F927F50" w14:textId="77777777" w:rsidR="00B00728" w:rsidRPr="00B81CDC" w:rsidRDefault="00B00728" w:rsidP="00B00728">
      <w:pPr>
        <w:pStyle w:val="a5"/>
        <w:tabs>
          <w:tab w:val="left" w:pos="7122"/>
          <w:tab w:val="left" w:pos="7949"/>
          <w:tab w:val="left" w:pos="8489"/>
        </w:tabs>
        <w:ind w:left="4825" w:right="125" w:firstLine="0"/>
        <w:contextualSpacing/>
        <w:jc w:val="right"/>
        <w:rPr>
          <w:color w:val="000000"/>
          <w:sz w:val="22"/>
          <w:szCs w:val="22"/>
          <w:lang w:eastAsia="ru-RU"/>
        </w:rPr>
      </w:pPr>
      <w:r w:rsidRPr="00B81CDC">
        <w:rPr>
          <w:color w:val="000000"/>
          <w:sz w:val="22"/>
          <w:szCs w:val="22"/>
          <w:lang w:eastAsia="ru-RU"/>
        </w:rPr>
        <w:t>(адрес регистрации)</w:t>
      </w:r>
    </w:p>
    <w:p w14:paraId="022AEB85" w14:textId="77777777" w:rsidR="00B00728" w:rsidRPr="00B81CDC" w:rsidRDefault="00B00728" w:rsidP="00B00728">
      <w:pPr>
        <w:pStyle w:val="a5"/>
        <w:tabs>
          <w:tab w:val="left" w:pos="7122"/>
          <w:tab w:val="left" w:pos="7949"/>
          <w:tab w:val="left" w:pos="8489"/>
        </w:tabs>
        <w:ind w:left="4825" w:right="125" w:firstLine="0"/>
        <w:contextualSpacing/>
        <w:jc w:val="right"/>
        <w:rPr>
          <w:color w:val="000000"/>
          <w:sz w:val="22"/>
          <w:szCs w:val="22"/>
          <w:lang w:eastAsia="ru-RU"/>
        </w:rPr>
      </w:pPr>
      <w:r w:rsidRPr="00B81CDC">
        <w:rPr>
          <w:color w:val="000000"/>
          <w:sz w:val="22"/>
          <w:szCs w:val="22"/>
          <w:lang w:eastAsia="ru-RU"/>
        </w:rPr>
        <w:t>___________________________________</w:t>
      </w:r>
    </w:p>
    <w:p w14:paraId="4399FD6C" w14:textId="77777777" w:rsidR="00B00728" w:rsidRPr="00B81CDC" w:rsidRDefault="00B00728" w:rsidP="00B00728">
      <w:pPr>
        <w:pStyle w:val="a5"/>
        <w:tabs>
          <w:tab w:val="left" w:pos="7122"/>
          <w:tab w:val="left" w:pos="7949"/>
          <w:tab w:val="left" w:pos="8489"/>
        </w:tabs>
        <w:ind w:left="4825" w:right="125" w:firstLine="0"/>
        <w:contextualSpacing/>
        <w:jc w:val="right"/>
        <w:rPr>
          <w:color w:val="000000"/>
          <w:sz w:val="22"/>
          <w:szCs w:val="22"/>
          <w:lang w:eastAsia="ru-RU"/>
        </w:rPr>
      </w:pPr>
      <w:r w:rsidRPr="00B81CDC">
        <w:rPr>
          <w:color w:val="000000"/>
          <w:sz w:val="22"/>
          <w:szCs w:val="22"/>
          <w:lang w:eastAsia="ru-RU"/>
        </w:rPr>
        <w:t>(тел, эл. почта)</w:t>
      </w:r>
    </w:p>
    <w:p w14:paraId="059BE33E" w14:textId="77777777" w:rsidR="00B00728" w:rsidRPr="00B81CDC" w:rsidRDefault="00B00728" w:rsidP="00B00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69852F" w14:textId="77777777" w:rsidR="00B00728" w:rsidRPr="00B81CDC" w:rsidRDefault="00B00728" w:rsidP="00B00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2736BE" w14:textId="77777777" w:rsidR="00B00728" w:rsidRPr="00B81CDC" w:rsidRDefault="00B00728" w:rsidP="00B00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26BC241" w14:textId="77777777" w:rsidR="00B00728" w:rsidRPr="00B81CDC" w:rsidRDefault="00B00728" w:rsidP="00B00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083065" w14:textId="77777777" w:rsidR="00B00728" w:rsidRPr="00B81CDC" w:rsidRDefault="00B00728" w:rsidP="00B00728">
      <w:pPr>
        <w:pStyle w:val="a5"/>
        <w:ind w:left="499" w:firstLine="0"/>
        <w:jc w:val="center"/>
        <w:rPr>
          <w:sz w:val="22"/>
          <w:szCs w:val="22"/>
        </w:rPr>
      </w:pPr>
      <w:r w:rsidRPr="008B1F4A">
        <w:rPr>
          <w:sz w:val="22"/>
          <w:szCs w:val="22"/>
        </w:rPr>
        <w:tab/>
      </w:r>
      <w:r w:rsidRPr="00B81CDC">
        <w:rPr>
          <w:sz w:val="22"/>
          <w:szCs w:val="22"/>
        </w:rPr>
        <w:t>Уведомление</w:t>
      </w:r>
      <w:r w:rsidRPr="008B1F4A">
        <w:rPr>
          <w:sz w:val="22"/>
          <w:szCs w:val="22"/>
        </w:rPr>
        <w:t xml:space="preserve"> </w:t>
      </w:r>
      <w:r w:rsidRPr="00B81CDC">
        <w:rPr>
          <w:sz w:val="22"/>
          <w:szCs w:val="22"/>
        </w:rPr>
        <w:t>об</w:t>
      </w:r>
      <w:r w:rsidRPr="008B1F4A">
        <w:rPr>
          <w:sz w:val="22"/>
          <w:szCs w:val="22"/>
        </w:rPr>
        <w:t xml:space="preserve"> </w:t>
      </w:r>
      <w:r w:rsidRPr="00B81CDC">
        <w:rPr>
          <w:sz w:val="22"/>
          <w:szCs w:val="22"/>
        </w:rPr>
        <w:t>одностороннем</w:t>
      </w:r>
      <w:r w:rsidRPr="008B1F4A">
        <w:rPr>
          <w:sz w:val="22"/>
          <w:szCs w:val="22"/>
        </w:rPr>
        <w:t xml:space="preserve"> </w:t>
      </w:r>
      <w:r w:rsidRPr="00B81CDC">
        <w:rPr>
          <w:sz w:val="22"/>
          <w:szCs w:val="22"/>
        </w:rPr>
        <w:t>отказе</w:t>
      </w:r>
      <w:r w:rsidRPr="008B1F4A">
        <w:rPr>
          <w:sz w:val="22"/>
          <w:szCs w:val="22"/>
        </w:rPr>
        <w:t xml:space="preserve"> </w:t>
      </w:r>
      <w:r w:rsidRPr="00B81CDC">
        <w:rPr>
          <w:sz w:val="22"/>
          <w:szCs w:val="22"/>
        </w:rPr>
        <w:t>от</w:t>
      </w:r>
      <w:r w:rsidRPr="008B1F4A">
        <w:rPr>
          <w:sz w:val="22"/>
          <w:szCs w:val="22"/>
        </w:rPr>
        <w:t xml:space="preserve"> </w:t>
      </w:r>
      <w:r w:rsidRPr="00B81CDC">
        <w:rPr>
          <w:sz w:val="22"/>
          <w:szCs w:val="22"/>
        </w:rPr>
        <w:t>исполнения</w:t>
      </w:r>
      <w:r w:rsidRPr="008B1F4A">
        <w:rPr>
          <w:sz w:val="22"/>
          <w:szCs w:val="22"/>
        </w:rPr>
        <w:t xml:space="preserve"> </w:t>
      </w:r>
      <w:r w:rsidRPr="00B81CDC">
        <w:rPr>
          <w:sz w:val="22"/>
          <w:szCs w:val="22"/>
        </w:rPr>
        <w:t>Договора</w:t>
      </w:r>
    </w:p>
    <w:p w14:paraId="64358B66" w14:textId="77777777" w:rsidR="00B00728" w:rsidRPr="00B81CDC" w:rsidRDefault="00B00728" w:rsidP="00B00728">
      <w:pPr>
        <w:pStyle w:val="a5"/>
        <w:ind w:left="0" w:firstLine="0"/>
        <w:jc w:val="left"/>
        <w:rPr>
          <w:sz w:val="22"/>
          <w:szCs w:val="22"/>
        </w:rPr>
      </w:pPr>
    </w:p>
    <w:p w14:paraId="7531B9CB" w14:textId="77777777" w:rsidR="00B00728" w:rsidRPr="00B81CDC" w:rsidRDefault="00B00728" w:rsidP="00B00728">
      <w:pPr>
        <w:pStyle w:val="a5"/>
        <w:tabs>
          <w:tab w:val="left" w:pos="1654"/>
          <w:tab w:val="left" w:pos="2960"/>
          <w:tab w:val="left" w:pos="3907"/>
          <w:tab w:val="left" w:pos="4139"/>
          <w:tab w:val="left" w:pos="4860"/>
          <w:tab w:val="left" w:pos="6555"/>
          <w:tab w:val="left" w:pos="9491"/>
        </w:tabs>
        <w:ind w:right="126" w:firstLine="0"/>
        <w:rPr>
          <w:sz w:val="22"/>
          <w:szCs w:val="22"/>
        </w:rPr>
      </w:pPr>
      <w:r w:rsidRPr="00B81CDC">
        <w:rPr>
          <w:sz w:val="22"/>
          <w:szCs w:val="22"/>
        </w:rPr>
        <w:t>«___</w:t>
      </w:r>
      <w:proofErr w:type="gramStart"/>
      <w:r w:rsidRPr="00B81CDC">
        <w:rPr>
          <w:sz w:val="22"/>
          <w:szCs w:val="22"/>
        </w:rPr>
        <w:t>_»</w:t>
      </w:r>
      <w:r w:rsidRPr="00B81CDC">
        <w:rPr>
          <w:sz w:val="22"/>
          <w:szCs w:val="22"/>
          <w:u w:val="single"/>
        </w:rPr>
        <w:t xml:space="preserve">   </w:t>
      </w:r>
      <w:proofErr w:type="gramEnd"/>
      <w:r w:rsidRPr="00B81CDC">
        <w:rPr>
          <w:sz w:val="22"/>
          <w:szCs w:val="22"/>
          <w:u w:val="single"/>
        </w:rPr>
        <w:t xml:space="preserve">      20__ г  </w:t>
      </w:r>
      <w:r w:rsidRPr="00B81CDC">
        <w:rPr>
          <w:sz w:val="22"/>
          <w:szCs w:val="22"/>
        </w:rPr>
        <w:t>мною</w:t>
      </w:r>
      <w:r w:rsidRPr="00B81CDC">
        <w:rPr>
          <w:spacing w:val="60"/>
          <w:sz w:val="22"/>
          <w:szCs w:val="22"/>
        </w:rPr>
        <w:t xml:space="preserve"> </w:t>
      </w:r>
      <w:r w:rsidRPr="00B81CDC">
        <w:rPr>
          <w:sz w:val="22"/>
          <w:szCs w:val="22"/>
        </w:rPr>
        <w:t>была</w:t>
      </w:r>
      <w:r w:rsidRPr="00B81CDC">
        <w:rPr>
          <w:spacing w:val="60"/>
          <w:sz w:val="22"/>
          <w:szCs w:val="22"/>
        </w:rPr>
        <w:t xml:space="preserve"> </w:t>
      </w:r>
      <w:r w:rsidRPr="00B81CDC">
        <w:rPr>
          <w:sz w:val="22"/>
          <w:szCs w:val="22"/>
        </w:rPr>
        <w:t>акцептована</w:t>
      </w:r>
      <w:r w:rsidRPr="00B81CDC">
        <w:rPr>
          <w:spacing w:val="60"/>
          <w:sz w:val="22"/>
          <w:szCs w:val="22"/>
        </w:rPr>
        <w:t xml:space="preserve"> </w:t>
      </w:r>
      <w:r w:rsidRPr="00B81CDC">
        <w:rPr>
          <w:sz w:val="22"/>
          <w:szCs w:val="22"/>
        </w:rPr>
        <w:t>Публичная</w:t>
      </w:r>
      <w:r w:rsidRPr="00B81CDC">
        <w:rPr>
          <w:spacing w:val="60"/>
          <w:sz w:val="22"/>
          <w:szCs w:val="22"/>
        </w:rPr>
        <w:t xml:space="preserve"> </w:t>
      </w:r>
      <w:r w:rsidRPr="00B81CDC">
        <w:rPr>
          <w:sz w:val="22"/>
          <w:szCs w:val="22"/>
        </w:rPr>
        <w:t>оферта</w:t>
      </w:r>
      <w:r w:rsidRPr="00B81CDC">
        <w:rPr>
          <w:spacing w:val="60"/>
          <w:sz w:val="22"/>
          <w:szCs w:val="22"/>
        </w:rPr>
        <w:t xml:space="preserve"> </w:t>
      </w:r>
      <w:r w:rsidRPr="00B81CDC">
        <w:rPr>
          <w:sz w:val="22"/>
          <w:szCs w:val="22"/>
        </w:rPr>
        <w:t>на</w:t>
      </w:r>
      <w:r w:rsidRPr="00B81CDC">
        <w:rPr>
          <w:spacing w:val="60"/>
          <w:sz w:val="22"/>
          <w:szCs w:val="22"/>
        </w:rPr>
        <w:t xml:space="preserve"> </w:t>
      </w:r>
      <w:r w:rsidRPr="00B81CDC">
        <w:rPr>
          <w:sz w:val="22"/>
          <w:szCs w:val="22"/>
        </w:rPr>
        <w:t>заключение</w:t>
      </w:r>
      <w:r w:rsidRPr="00B81CDC">
        <w:rPr>
          <w:spacing w:val="1"/>
          <w:sz w:val="22"/>
          <w:szCs w:val="22"/>
        </w:rPr>
        <w:t xml:space="preserve"> </w:t>
      </w:r>
      <w:r w:rsidRPr="00B81CDC">
        <w:rPr>
          <w:sz w:val="22"/>
          <w:szCs w:val="22"/>
        </w:rPr>
        <w:t>договора оказания услуг от «____»</w:t>
      </w:r>
      <w:r w:rsidRPr="00B81CDC">
        <w:rPr>
          <w:sz w:val="22"/>
          <w:szCs w:val="22"/>
          <w:u w:val="single"/>
        </w:rPr>
        <w:t xml:space="preserve">         20__ г </w:t>
      </w:r>
      <w:r w:rsidRPr="00B81CDC">
        <w:rPr>
          <w:sz w:val="22"/>
          <w:szCs w:val="22"/>
        </w:rPr>
        <w:t xml:space="preserve"> (далее - Договор), произведена оплата</w:t>
      </w:r>
      <w:r w:rsidRPr="00B81CDC">
        <w:rPr>
          <w:spacing w:val="1"/>
          <w:sz w:val="22"/>
          <w:szCs w:val="22"/>
        </w:rPr>
        <w:t xml:space="preserve"> </w:t>
      </w:r>
      <w:r w:rsidRPr="00B81CDC">
        <w:rPr>
          <w:sz w:val="22"/>
          <w:szCs w:val="22"/>
        </w:rPr>
        <w:t xml:space="preserve">Услуги в размере: </w:t>
      </w:r>
      <w:r w:rsidRPr="00B81CDC">
        <w:rPr>
          <w:sz w:val="22"/>
          <w:szCs w:val="22"/>
          <w:u w:val="single"/>
        </w:rPr>
        <w:t xml:space="preserve"> _______________</w:t>
      </w:r>
      <w:r w:rsidRPr="00B81CDC">
        <w:rPr>
          <w:sz w:val="22"/>
          <w:szCs w:val="22"/>
          <w:u w:val="single"/>
        </w:rPr>
        <w:tab/>
      </w:r>
      <w:r w:rsidRPr="00B81CDC">
        <w:rPr>
          <w:sz w:val="22"/>
          <w:szCs w:val="22"/>
        </w:rPr>
        <w:t xml:space="preserve"> (</w:t>
      </w:r>
      <w:r w:rsidRPr="00B81CDC">
        <w:rPr>
          <w:sz w:val="22"/>
          <w:szCs w:val="22"/>
          <w:u w:val="single"/>
        </w:rPr>
        <w:tab/>
        <w:t>_</w:t>
      </w:r>
      <w:r w:rsidRPr="00B81CDC">
        <w:rPr>
          <w:sz w:val="22"/>
          <w:szCs w:val="22"/>
          <w:u w:val="single"/>
        </w:rPr>
        <w:tab/>
      </w:r>
      <w:r w:rsidRPr="00B81CDC">
        <w:rPr>
          <w:sz w:val="22"/>
          <w:szCs w:val="22"/>
          <w:u w:val="single"/>
        </w:rPr>
        <w:tab/>
      </w:r>
      <w:r w:rsidRPr="00B81CDC">
        <w:rPr>
          <w:sz w:val="22"/>
          <w:szCs w:val="22"/>
          <w:u w:val="single"/>
        </w:rPr>
        <w:tab/>
      </w:r>
      <w:r w:rsidRPr="00B81CDC">
        <w:rPr>
          <w:sz w:val="22"/>
          <w:szCs w:val="22"/>
        </w:rPr>
        <w:t>)</w:t>
      </w:r>
      <w:r w:rsidRPr="00B81CDC">
        <w:rPr>
          <w:spacing w:val="-1"/>
          <w:sz w:val="22"/>
          <w:szCs w:val="22"/>
        </w:rPr>
        <w:t xml:space="preserve"> </w:t>
      </w:r>
      <w:r w:rsidRPr="00B81CDC">
        <w:rPr>
          <w:sz w:val="22"/>
          <w:szCs w:val="22"/>
        </w:rPr>
        <w:t>рублей.</w:t>
      </w:r>
    </w:p>
    <w:p w14:paraId="0FB1969D" w14:textId="77777777" w:rsidR="00B00728" w:rsidRPr="00B81CDC" w:rsidRDefault="00B00728" w:rsidP="00B00728">
      <w:pPr>
        <w:pStyle w:val="a5"/>
        <w:tabs>
          <w:tab w:val="left" w:pos="4621"/>
          <w:tab w:val="left" w:pos="9147"/>
        </w:tabs>
        <w:ind w:firstLine="0"/>
        <w:rPr>
          <w:sz w:val="22"/>
          <w:szCs w:val="22"/>
        </w:rPr>
      </w:pPr>
      <w:r w:rsidRPr="00B81CDC">
        <w:rPr>
          <w:sz w:val="22"/>
          <w:szCs w:val="22"/>
        </w:rPr>
        <w:t>В связи с ____________________________________________________________________</w:t>
      </w:r>
    </w:p>
    <w:p w14:paraId="2AEBADDF" w14:textId="77777777" w:rsidR="00B00728" w:rsidRPr="00B81CDC" w:rsidRDefault="00B00728" w:rsidP="00B00728">
      <w:pPr>
        <w:pStyle w:val="a5"/>
        <w:tabs>
          <w:tab w:val="left" w:pos="4621"/>
          <w:tab w:val="left" w:pos="9147"/>
        </w:tabs>
        <w:ind w:firstLine="0"/>
        <w:rPr>
          <w:sz w:val="22"/>
          <w:szCs w:val="22"/>
        </w:rPr>
      </w:pPr>
      <w:r w:rsidRPr="00B81CDC">
        <w:rPr>
          <w:sz w:val="22"/>
          <w:szCs w:val="22"/>
        </w:rPr>
        <w:t xml:space="preserve">                                                           (указать причину)</w:t>
      </w:r>
    </w:p>
    <w:p w14:paraId="2E7A1DA1" w14:textId="77777777" w:rsidR="00B00728" w:rsidRPr="00B81CDC" w:rsidRDefault="00B00728" w:rsidP="00B00728">
      <w:pPr>
        <w:pStyle w:val="a5"/>
        <w:spacing w:line="247" w:lineRule="exact"/>
        <w:ind w:firstLine="0"/>
        <w:rPr>
          <w:sz w:val="22"/>
          <w:szCs w:val="22"/>
        </w:rPr>
      </w:pPr>
      <w:r w:rsidRPr="00B81CDC">
        <w:rPr>
          <w:sz w:val="22"/>
          <w:szCs w:val="22"/>
        </w:rPr>
        <w:t>уведомляю</w:t>
      </w:r>
      <w:r w:rsidRPr="00B81CDC">
        <w:rPr>
          <w:spacing w:val="10"/>
          <w:sz w:val="22"/>
          <w:szCs w:val="22"/>
        </w:rPr>
        <w:t xml:space="preserve"> </w:t>
      </w:r>
      <w:r w:rsidRPr="00B81CDC">
        <w:rPr>
          <w:sz w:val="22"/>
          <w:szCs w:val="22"/>
        </w:rPr>
        <w:t>об</w:t>
      </w:r>
      <w:r w:rsidRPr="00B81CDC">
        <w:rPr>
          <w:spacing w:val="10"/>
          <w:sz w:val="22"/>
          <w:szCs w:val="22"/>
        </w:rPr>
        <w:t xml:space="preserve"> </w:t>
      </w:r>
      <w:r w:rsidRPr="00B81CDC">
        <w:rPr>
          <w:sz w:val="22"/>
          <w:szCs w:val="22"/>
        </w:rPr>
        <w:t>одностороннем</w:t>
      </w:r>
      <w:r w:rsidRPr="00B81CDC">
        <w:rPr>
          <w:spacing w:val="10"/>
          <w:sz w:val="22"/>
          <w:szCs w:val="22"/>
        </w:rPr>
        <w:t xml:space="preserve"> </w:t>
      </w:r>
      <w:r w:rsidRPr="00B81CDC">
        <w:rPr>
          <w:sz w:val="22"/>
          <w:szCs w:val="22"/>
        </w:rPr>
        <w:t>отказе</w:t>
      </w:r>
      <w:r w:rsidRPr="00B81CDC">
        <w:rPr>
          <w:spacing w:val="10"/>
          <w:sz w:val="22"/>
          <w:szCs w:val="22"/>
        </w:rPr>
        <w:t xml:space="preserve"> </w:t>
      </w:r>
      <w:r w:rsidRPr="00B81CDC">
        <w:rPr>
          <w:sz w:val="22"/>
          <w:szCs w:val="22"/>
        </w:rPr>
        <w:t>от</w:t>
      </w:r>
      <w:r w:rsidRPr="00B81CDC">
        <w:rPr>
          <w:spacing w:val="10"/>
          <w:sz w:val="22"/>
          <w:szCs w:val="22"/>
        </w:rPr>
        <w:t xml:space="preserve"> </w:t>
      </w:r>
      <w:r w:rsidRPr="00B81CDC">
        <w:rPr>
          <w:sz w:val="22"/>
          <w:szCs w:val="22"/>
        </w:rPr>
        <w:t>дальнейшего</w:t>
      </w:r>
      <w:r w:rsidRPr="00B81CDC">
        <w:rPr>
          <w:spacing w:val="10"/>
          <w:sz w:val="22"/>
          <w:szCs w:val="22"/>
        </w:rPr>
        <w:t xml:space="preserve"> </w:t>
      </w:r>
      <w:r w:rsidRPr="00B81CDC">
        <w:rPr>
          <w:sz w:val="22"/>
          <w:szCs w:val="22"/>
        </w:rPr>
        <w:t>исполнения</w:t>
      </w:r>
      <w:r w:rsidRPr="00B81CDC">
        <w:rPr>
          <w:spacing w:val="10"/>
          <w:sz w:val="22"/>
          <w:szCs w:val="22"/>
        </w:rPr>
        <w:t xml:space="preserve"> </w:t>
      </w:r>
      <w:r w:rsidRPr="00B81CDC">
        <w:rPr>
          <w:sz w:val="22"/>
          <w:szCs w:val="22"/>
        </w:rPr>
        <w:t>Договора</w:t>
      </w:r>
      <w:r w:rsidRPr="00B81CDC">
        <w:rPr>
          <w:spacing w:val="10"/>
          <w:sz w:val="22"/>
          <w:szCs w:val="22"/>
        </w:rPr>
        <w:t xml:space="preserve"> </w:t>
      </w:r>
      <w:r w:rsidRPr="00B81CDC">
        <w:rPr>
          <w:sz w:val="22"/>
          <w:szCs w:val="22"/>
        </w:rPr>
        <w:t>и</w:t>
      </w:r>
      <w:r w:rsidRPr="00B81CDC">
        <w:rPr>
          <w:spacing w:val="10"/>
          <w:sz w:val="22"/>
          <w:szCs w:val="22"/>
        </w:rPr>
        <w:t xml:space="preserve"> </w:t>
      </w:r>
      <w:r w:rsidRPr="00B81CDC">
        <w:rPr>
          <w:sz w:val="22"/>
          <w:szCs w:val="22"/>
        </w:rPr>
        <w:t>прошу произвести возврат уплаченных мною денежных средств за вычетом стоимости оказанных</w:t>
      </w:r>
      <w:r w:rsidRPr="00B81CDC">
        <w:rPr>
          <w:spacing w:val="-57"/>
          <w:sz w:val="22"/>
          <w:szCs w:val="22"/>
        </w:rPr>
        <w:t xml:space="preserve"> </w:t>
      </w:r>
      <w:r w:rsidRPr="00B81CDC">
        <w:rPr>
          <w:sz w:val="22"/>
          <w:szCs w:val="22"/>
        </w:rPr>
        <w:t>на</w:t>
      </w:r>
      <w:r w:rsidRPr="00B81CDC">
        <w:rPr>
          <w:spacing w:val="1"/>
          <w:sz w:val="22"/>
          <w:szCs w:val="22"/>
        </w:rPr>
        <w:t xml:space="preserve"> </w:t>
      </w:r>
      <w:r w:rsidRPr="00B81CDC">
        <w:rPr>
          <w:sz w:val="22"/>
          <w:szCs w:val="22"/>
        </w:rPr>
        <w:t>момент</w:t>
      </w:r>
      <w:r w:rsidRPr="00B81CDC">
        <w:rPr>
          <w:spacing w:val="1"/>
          <w:sz w:val="22"/>
          <w:szCs w:val="22"/>
        </w:rPr>
        <w:t xml:space="preserve"> </w:t>
      </w:r>
      <w:r w:rsidRPr="00B81CDC">
        <w:rPr>
          <w:sz w:val="22"/>
          <w:szCs w:val="22"/>
        </w:rPr>
        <w:t>получения</w:t>
      </w:r>
      <w:r w:rsidRPr="00B81CDC">
        <w:rPr>
          <w:spacing w:val="1"/>
          <w:sz w:val="22"/>
          <w:szCs w:val="22"/>
        </w:rPr>
        <w:t xml:space="preserve"> </w:t>
      </w:r>
      <w:r w:rsidRPr="00B81CDC">
        <w:rPr>
          <w:sz w:val="22"/>
          <w:szCs w:val="22"/>
        </w:rPr>
        <w:t>Исполнителем</w:t>
      </w:r>
      <w:r w:rsidRPr="00B81CDC">
        <w:rPr>
          <w:spacing w:val="1"/>
          <w:sz w:val="22"/>
          <w:szCs w:val="22"/>
        </w:rPr>
        <w:t xml:space="preserve"> </w:t>
      </w:r>
      <w:r w:rsidRPr="00B81CDC">
        <w:rPr>
          <w:sz w:val="22"/>
          <w:szCs w:val="22"/>
        </w:rPr>
        <w:t>настоящего</w:t>
      </w:r>
      <w:r w:rsidRPr="00B81CDC">
        <w:rPr>
          <w:spacing w:val="1"/>
          <w:sz w:val="22"/>
          <w:szCs w:val="22"/>
        </w:rPr>
        <w:t xml:space="preserve"> </w:t>
      </w:r>
      <w:r w:rsidRPr="00B81CDC">
        <w:rPr>
          <w:sz w:val="22"/>
          <w:szCs w:val="22"/>
        </w:rPr>
        <w:t>Уведомления</w:t>
      </w:r>
      <w:r w:rsidRPr="00B81CDC">
        <w:rPr>
          <w:spacing w:val="1"/>
          <w:sz w:val="22"/>
          <w:szCs w:val="22"/>
        </w:rPr>
        <w:t xml:space="preserve"> </w:t>
      </w:r>
      <w:r w:rsidRPr="00B81CDC">
        <w:rPr>
          <w:sz w:val="22"/>
          <w:szCs w:val="22"/>
        </w:rPr>
        <w:t>Услуг</w:t>
      </w:r>
      <w:r w:rsidRPr="00B81CDC">
        <w:rPr>
          <w:spacing w:val="1"/>
          <w:sz w:val="22"/>
          <w:szCs w:val="22"/>
        </w:rPr>
        <w:t xml:space="preserve"> </w:t>
      </w:r>
      <w:r w:rsidRPr="00B81CDC">
        <w:rPr>
          <w:sz w:val="22"/>
          <w:szCs w:val="22"/>
        </w:rPr>
        <w:t>и</w:t>
      </w:r>
      <w:r w:rsidRPr="00B81CDC">
        <w:rPr>
          <w:spacing w:val="1"/>
          <w:sz w:val="22"/>
          <w:szCs w:val="22"/>
        </w:rPr>
        <w:t xml:space="preserve"> </w:t>
      </w:r>
      <w:r w:rsidRPr="00B81CDC">
        <w:rPr>
          <w:sz w:val="22"/>
          <w:szCs w:val="22"/>
        </w:rPr>
        <w:t>расходов</w:t>
      </w:r>
      <w:r w:rsidRPr="00B81CDC">
        <w:rPr>
          <w:spacing w:val="1"/>
          <w:sz w:val="22"/>
          <w:szCs w:val="22"/>
        </w:rPr>
        <w:t xml:space="preserve"> </w:t>
      </w:r>
      <w:r w:rsidRPr="00B81CDC">
        <w:rPr>
          <w:sz w:val="22"/>
          <w:szCs w:val="22"/>
        </w:rPr>
        <w:t>Исполнителя,</w:t>
      </w:r>
      <w:r w:rsidRPr="00B81CDC">
        <w:rPr>
          <w:spacing w:val="1"/>
          <w:sz w:val="22"/>
          <w:szCs w:val="22"/>
        </w:rPr>
        <w:t xml:space="preserve"> </w:t>
      </w:r>
      <w:r w:rsidRPr="00B81CDC">
        <w:rPr>
          <w:sz w:val="22"/>
          <w:szCs w:val="22"/>
        </w:rPr>
        <w:t>понесенных</w:t>
      </w:r>
      <w:r w:rsidRPr="00B81CDC">
        <w:rPr>
          <w:spacing w:val="1"/>
          <w:sz w:val="22"/>
          <w:szCs w:val="22"/>
        </w:rPr>
        <w:t xml:space="preserve"> </w:t>
      </w:r>
      <w:r w:rsidRPr="00B81CDC">
        <w:rPr>
          <w:sz w:val="22"/>
          <w:szCs w:val="22"/>
        </w:rPr>
        <w:t>в</w:t>
      </w:r>
      <w:r w:rsidRPr="00B81CDC">
        <w:rPr>
          <w:spacing w:val="1"/>
          <w:sz w:val="22"/>
          <w:szCs w:val="22"/>
        </w:rPr>
        <w:t xml:space="preserve"> </w:t>
      </w:r>
      <w:r w:rsidRPr="00B81CDC">
        <w:rPr>
          <w:sz w:val="22"/>
          <w:szCs w:val="22"/>
        </w:rPr>
        <w:t>связи</w:t>
      </w:r>
      <w:r w:rsidRPr="00B81CDC">
        <w:rPr>
          <w:spacing w:val="1"/>
          <w:sz w:val="22"/>
          <w:szCs w:val="22"/>
        </w:rPr>
        <w:t xml:space="preserve"> </w:t>
      </w:r>
      <w:r w:rsidRPr="00B81CDC">
        <w:rPr>
          <w:sz w:val="22"/>
          <w:szCs w:val="22"/>
        </w:rPr>
        <w:t>с оказанием мне Услуг в соответствии с условиями</w:t>
      </w:r>
      <w:r w:rsidRPr="00B81CDC">
        <w:rPr>
          <w:spacing w:val="1"/>
          <w:sz w:val="22"/>
          <w:szCs w:val="22"/>
        </w:rPr>
        <w:t xml:space="preserve"> </w:t>
      </w:r>
      <w:r w:rsidRPr="00B81CDC">
        <w:rPr>
          <w:sz w:val="22"/>
          <w:szCs w:val="22"/>
        </w:rPr>
        <w:t>Договора.</w:t>
      </w:r>
    </w:p>
    <w:p w14:paraId="1DCF6642" w14:textId="77777777" w:rsidR="00B00728" w:rsidRPr="00B81CDC" w:rsidRDefault="00B00728" w:rsidP="00B00728">
      <w:pPr>
        <w:pStyle w:val="a5"/>
        <w:ind w:firstLine="0"/>
        <w:jc w:val="left"/>
        <w:rPr>
          <w:sz w:val="22"/>
          <w:szCs w:val="22"/>
        </w:rPr>
      </w:pPr>
    </w:p>
    <w:p w14:paraId="3892B15E" w14:textId="77777777" w:rsidR="00B00728" w:rsidRPr="00B81CDC" w:rsidRDefault="00B00728" w:rsidP="00B00728">
      <w:pPr>
        <w:pStyle w:val="a5"/>
        <w:ind w:right="177" w:firstLine="0"/>
        <w:rPr>
          <w:sz w:val="22"/>
          <w:szCs w:val="22"/>
        </w:rPr>
      </w:pPr>
      <w:r w:rsidRPr="00B81CDC">
        <w:rPr>
          <w:sz w:val="22"/>
          <w:szCs w:val="22"/>
        </w:rPr>
        <w:t>Денежные</w:t>
      </w:r>
      <w:r w:rsidRPr="00B81CDC">
        <w:rPr>
          <w:spacing w:val="54"/>
          <w:sz w:val="22"/>
          <w:szCs w:val="22"/>
        </w:rPr>
        <w:t xml:space="preserve"> </w:t>
      </w:r>
      <w:r w:rsidRPr="00B81CDC">
        <w:rPr>
          <w:sz w:val="22"/>
          <w:szCs w:val="22"/>
        </w:rPr>
        <w:t>средства</w:t>
      </w:r>
      <w:r w:rsidRPr="00B81CDC">
        <w:rPr>
          <w:spacing w:val="55"/>
          <w:sz w:val="22"/>
          <w:szCs w:val="22"/>
        </w:rPr>
        <w:t xml:space="preserve"> </w:t>
      </w:r>
      <w:r w:rsidRPr="00B81CDC">
        <w:rPr>
          <w:sz w:val="22"/>
          <w:szCs w:val="22"/>
        </w:rPr>
        <w:t>прошу</w:t>
      </w:r>
      <w:r w:rsidRPr="00B81CDC">
        <w:rPr>
          <w:spacing w:val="40"/>
          <w:sz w:val="22"/>
          <w:szCs w:val="22"/>
        </w:rPr>
        <w:t xml:space="preserve"> </w:t>
      </w:r>
      <w:r w:rsidRPr="00B81CDC">
        <w:rPr>
          <w:sz w:val="22"/>
          <w:szCs w:val="22"/>
        </w:rPr>
        <w:t>перечислить</w:t>
      </w:r>
      <w:r w:rsidRPr="00B81CDC">
        <w:rPr>
          <w:spacing w:val="40"/>
          <w:sz w:val="22"/>
          <w:szCs w:val="22"/>
        </w:rPr>
        <w:t xml:space="preserve"> </w:t>
      </w:r>
      <w:r w:rsidRPr="00B81CDC">
        <w:rPr>
          <w:sz w:val="22"/>
          <w:szCs w:val="22"/>
        </w:rPr>
        <w:t>по</w:t>
      </w:r>
      <w:r w:rsidRPr="00B81CDC">
        <w:rPr>
          <w:spacing w:val="40"/>
          <w:sz w:val="22"/>
          <w:szCs w:val="22"/>
        </w:rPr>
        <w:t xml:space="preserve"> </w:t>
      </w:r>
      <w:r w:rsidRPr="00B81CDC">
        <w:rPr>
          <w:sz w:val="22"/>
          <w:szCs w:val="22"/>
        </w:rPr>
        <w:t>следующим</w:t>
      </w:r>
      <w:r w:rsidRPr="00B81CDC">
        <w:rPr>
          <w:spacing w:val="40"/>
          <w:sz w:val="22"/>
          <w:szCs w:val="22"/>
        </w:rPr>
        <w:t xml:space="preserve"> </w:t>
      </w:r>
      <w:r w:rsidRPr="00B81CDC">
        <w:rPr>
          <w:sz w:val="22"/>
          <w:szCs w:val="22"/>
        </w:rPr>
        <w:t>банковским</w:t>
      </w:r>
      <w:r w:rsidRPr="00B81CDC">
        <w:rPr>
          <w:spacing w:val="41"/>
          <w:sz w:val="22"/>
          <w:szCs w:val="22"/>
        </w:rPr>
        <w:t xml:space="preserve"> </w:t>
      </w:r>
      <w:r w:rsidRPr="00B81CDC">
        <w:rPr>
          <w:sz w:val="22"/>
          <w:szCs w:val="22"/>
        </w:rPr>
        <w:t>реквизитам,</w:t>
      </w:r>
      <w:r w:rsidRPr="00B81CDC">
        <w:rPr>
          <w:spacing w:val="40"/>
          <w:sz w:val="22"/>
          <w:szCs w:val="22"/>
        </w:rPr>
        <w:t xml:space="preserve"> </w:t>
      </w:r>
      <w:r w:rsidRPr="00B81CDC">
        <w:rPr>
          <w:sz w:val="22"/>
          <w:szCs w:val="22"/>
        </w:rPr>
        <w:t>с</w:t>
      </w:r>
      <w:r w:rsidRPr="00B81CDC">
        <w:rPr>
          <w:spacing w:val="-57"/>
          <w:sz w:val="22"/>
          <w:szCs w:val="22"/>
        </w:rPr>
        <w:t xml:space="preserve"> </w:t>
      </w:r>
      <w:r w:rsidRPr="00B81CDC">
        <w:rPr>
          <w:sz w:val="22"/>
          <w:szCs w:val="22"/>
        </w:rPr>
        <w:t>которых</w:t>
      </w:r>
      <w:r w:rsidRPr="00B81CDC">
        <w:rPr>
          <w:spacing w:val="-1"/>
          <w:sz w:val="22"/>
          <w:szCs w:val="22"/>
        </w:rPr>
        <w:t xml:space="preserve"> </w:t>
      </w:r>
      <w:r w:rsidRPr="00B81CDC">
        <w:rPr>
          <w:sz w:val="22"/>
          <w:szCs w:val="22"/>
        </w:rPr>
        <w:t>производилась</w:t>
      </w:r>
      <w:r w:rsidRPr="00B81CDC">
        <w:rPr>
          <w:spacing w:val="-1"/>
          <w:sz w:val="22"/>
          <w:szCs w:val="22"/>
        </w:rPr>
        <w:t xml:space="preserve"> </w:t>
      </w:r>
      <w:r w:rsidRPr="00B81CDC">
        <w:rPr>
          <w:sz w:val="22"/>
          <w:szCs w:val="22"/>
        </w:rPr>
        <w:t>оплата</w:t>
      </w:r>
      <w:r w:rsidRPr="00B81CDC">
        <w:rPr>
          <w:spacing w:val="-1"/>
          <w:sz w:val="22"/>
          <w:szCs w:val="22"/>
        </w:rPr>
        <w:t xml:space="preserve"> </w:t>
      </w:r>
      <w:r w:rsidRPr="00B81CDC">
        <w:rPr>
          <w:sz w:val="22"/>
          <w:szCs w:val="22"/>
        </w:rPr>
        <w:t>Услуг:</w:t>
      </w:r>
    </w:p>
    <w:p w14:paraId="6EAB303F" w14:textId="77777777" w:rsidR="00B00728" w:rsidRPr="00B81CDC" w:rsidRDefault="00B00728" w:rsidP="00B00728">
      <w:pPr>
        <w:pStyle w:val="a5"/>
        <w:ind w:left="0" w:firstLine="0"/>
        <w:jc w:val="left"/>
        <w:rPr>
          <w:sz w:val="22"/>
          <w:szCs w:val="22"/>
        </w:rPr>
      </w:pPr>
    </w:p>
    <w:p w14:paraId="3866DD91" w14:textId="77777777" w:rsidR="00B00728" w:rsidRPr="00B81CDC" w:rsidRDefault="00B00728" w:rsidP="00B00728">
      <w:pPr>
        <w:pStyle w:val="a5"/>
        <w:ind w:left="0" w:firstLine="0"/>
        <w:jc w:val="left"/>
        <w:rPr>
          <w:sz w:val="22"/>
          <w:szCs w:val="22"/>
        </w:rPr>
      </w:pPr>
    </w:p>
    <w:p w14:paraId="5D4EE71B" w14:textId="20A93037" w:rsidR="00B00728" w:rsidRPr="00B81CDC" w:rsidRDefault="00B00728" w:rsidP="00B00728">
      <w:pPr>
        <w:pStyle w:val="a5"/>
        <w:ind w:left="0" w:firstLine="0"/>
        <w:jc w:val="left"/>
        <w:rPr>
          <w:sz w:val="22"/>
          <w:szCs w:val="22"/>
        </w:rPr>
      </w:pPr>
      <w:r w:rsidRPr="00B81CDC">
        <w:rPr>
          <w:sz w:val="22"/>
          <w:szCs w:val="22"/>
        </w:rPr>
        <w:t xml:space="preserve">__________/________________/                                                         </w:t>
      </w:r>
      <w:proofErr w:type="gramStart"/>
      <w:r w:rsidRPr="00B81CDC">
        <w:rPr>
          <w:sz w:val="22"/>
          <w:szCs w:val="22"/>
        </w:rPr>
        <w:t xml:space="preserve">   «</w:t>
      </w:r>
      <w:proofErr w:type="gramEnd"/>
      <w:r w:rsidRPr="00B81CDC">
        <w:rPr>
          <w:sz w:val="22"/>
          <w:szCs w:val="22"/>
        </w:rPr>
        <w:t>_____»_____________20__ г</w:t>
      </w:r>
    </w:p>
    <w:p w14:paraId="3704D212" w14:textId="77777777" w:rsidR="00B00728" w:rsidRPr="00B81CDC" w:rsidRDefault="00B00728" w:rsidP="00B00728">
      <w:pPr>
        <w:tabs>
          <w:tab w:val="left" w:pos="32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FBDF85" w14:textId="77777777" w:rsidR="00B00728" w:rsidRPr="00B81CDC" w:rsidRDefault="00B00728" w:rsidP="00B007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C0B491" w14:textId="11DBDD05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3ABAC117" w14:textId="298E52A5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54053BC3" w14:textId="67D28E0A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13A00C8C" w14:textId="77777777" w:rsidR="00B00728" w:rsidRPr="00B81CDC" w:rsidRDefault="00B00728" w:rsidP="00B00728">
      <w:pPr>
        <w:pStyle w:val="a5"/>
        <w:spacing w:line="276" w:lineRule="auto"/>
        <w:ind w:right="169"/>
        <w:jc w:val="left"/>
        <w:rPr>
          <w:sz w:val="22"/>
          <w:szCs w:val="22"/>
        </w:rPr>
      </w:pPr>
    </w:p>
    <w:p w14:paraId="18BEC580" w14:textId="77777777" w:rsidR="00B00728" w:rsidRPr="00B81CDC" w:rsidRDefault="00B00728" w:rsidP="00B1697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B00728" w:rsidRPr="00B81C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83ACD" w14:textId="77777777" w:rsidR="00F403CB" w:rsidRDefault="00F403CB" w:rsidP="00F403CB">
      <w:pPr>
        <w:spacing w:after="0" w:line="240" w:lineRule="auto"/>
      </w:pPr>
      <w:r>
        <w:separator/>
      </w:r>
    </w:p>
  </w:endnote>
  <w:endnote w:type="continuationSeparator" w:id="0">
    <w:p w14:paraId="138B7EEF" w14:textId="77777777" w:rsidR="00F403CB" w:rsidRDefault="00F403CB" w:rsidP="00F4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2777764"/>
      <w:docPartObj>
        <w:docPartGallery w:val="Page Numbers (Bottom of Page)"/>
        <w:docPartUnique/>
      </w:docPartObj>
    </w:sdtPr>
    <w:sdtContent>
      <w:p w14:paraId="7CDDF8AC" w14:textId="2CA7902F" w:rsidR="00F403CB" w:rsidRDefault="00F403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1244B" w14:textId="77777777" w:rsidR="00F403CB" w:rsidRDefault="00F403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39B92" w14:textId="77777777" w:rsidR="00F403CB" w:rsidRDefault="00F403CB" w:rsidP="00F403CB">
      <w:pPr>
        <w:spacing w:after="0" w:line="240" w:lineRule="auto"/>
      </w:pPr>
      <w:r>
        <w:separator/>
      </w:r>
    </w:p>
  </w:footnote>
  <w:footnote w:type="continuationSeparator" w:id="0">
    <w:p w14:paraId="4E4A8B91" w14:textId="77777777" w:rsidR="00F403CB" w:rsidRDefault="00F403CB" w:rsidP="00F4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D51E6"/>
    <w:multiLevelType w:val="hybridMultilevel"/>
    <w:tmpl w:val="69CE9B9C"/>
    <w:lvl w:ilvl="0" w:tplc="1A5EDDCC">
      <w:start w:val="1"/>
      <w:numFmt w:val="decimal"/>
      <w:lvlText w:val="%1"/>
      <w:lvlJc w:val="left"/>
      <w:pPr>
        <w:ind w:left="820" w:hanging="510"/>
        <w:jc w:val="left"/>
      </w:pPr>
      <w:rPr>
        <w:rFonts w:hint="default"/>
        <w:lang w:val="ru-RU" w:eastAsia="en-US" w:bidi="ar-SA"/>
      </w:rPr>
    </w:lvl>
    <w:lvl w:ilvl="1" w:tplc="5E229614">
      <w:start w:val="1"/>
      <w:numFmt w:val="decimal"/>
      <w:lvlText w:val="%1.%2."/>
      <w:lvlJc w:val="left"/>
      <w:pPr>
        <w:ind w:left="820" w:hanging="5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CC47028">
      <w:numFmt w:val="bullet"/>
      <w:lvlText w:val="•"/>
      <w:lvlJc w:val="left"/>
      <w:pPr>
        <w:ind w:left="2580" w:hanging="510"/>
      </w:pPr>
      <w:rPr>
        <w:rFonts w:hint="default"/>
        <w:lang w:val="ru-RU" w:eastAsia="en-US" w:bidi="ar-SA"/>
      </w:rPr>
    </w:lvl>
    <w:lvl w:ilvl="3" w:tplc="0A12C806">
      <w:numFmt w:val="bullet"/>
      <w:lvlText w:val="•"/>
      <w:lvlJc w:val="left"/>
      <w:pPr>
        <w:ind w:left="3460" w:hanging="510"/>
      </w:pPr>
      <w:rPr>
        <w:rFonts w:hint="default"/>
        <w:lang w:val="ru-RU" w:eastAsia="en-US" w:bidi="ar-SA"/>
      </w:rPr>
    </w:lvl>
    <w:lvl w:ilvl="4" w:tplc="2520B8D8">
      <w:numFmt w:val="bullet"/>
      <w:lvlText w:val="•"/>
      <w:lvlJc w:val="left"/>
      <w:pPr>
        <w:ind w:left="4340" w:hanging="510"/>
      </w:pPr>
      <w:rPr>
        <w:rFonts w:hint="default"/>
        <w:lang w:val="ru-RU" w:eastAsia="en-US" w:bidi="ar-SA"/>
      </w:rPr>
    </w:lvl>
    <w:lvl w:ilvl="5" w:tplc="D3F2628E">
      <w:numFmt w:val="bullet"/>
      <w:lvlText w:val="•"/>
      <w:lvlJc w:val="left"/>
      <w:pPr>
        <w:ind w:left="5220" w:hanging="510"/>
      </w:pPr>
      <w:rPr>
        <w:rFonts w:hint="default"/>
        <w:lang w:val="ru-RU" w:eastAsia="en-US" w:bidi="ar-SA"/>
      </w:rPr>
    </w:lvl>
    <w:lvl w:ilvl="6" w:tplc="78FE3874">
      <w:numFmt w:val="bullet"/>
      <w:lvlText w:val="•"/>
      <w:lvlJc w:val="left"/>
      <w:pPr>
        <w:ind w:left="6100" w:hanging="510"/>
      </w:pPr>
      <w:rPr>
        <w:rFonts w:hint="default"/>
        <w:lang w:val="ru-RU" w:eastAsia="en-US" w:bidi="ar-SA"/>
      </w:rPr>
    </w:lvl>
    <w:lvl w:ilvl="7" w:tplc="1B922286">
      <w:numFmt w:val="bullet"/>
      <w:lvlText w:val="•"/>
      <w:lvlJc w:val="left"/>
      <w:pPr>
        <w:ind w:left="6980" w:hanging="510"/>
      </w:pPr>
      <w:rPr>
        <w:rFonts w:hint="default"/>
        <w:lang w:val="ru-RU" w:eastAsia="en-US" w:bidi="ar-SA"/>
      </w:rPr>
    </w:lvl>
    <w:lvl w:ilvl="8" w:tplc="E8A0EAD2">
      <w:numFmt w:val="bullet"/>
      <w:lvlText w:val="•"/>
      <w:lvlJc w:val="left"/>
      <w:pPr>
        <w:ind w:left="7860" w:hanging="51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7D"/>
    <w:rsid w:val="008017A0"/>
    <w:rsid w:val="008B1F4A"/>
    <w:rsid w:val="00A61AFF"/>
    <w:rsid w:val="00B00728"/>
    <w:rsid w:val="00B1697D"/>
    <w:rsid w:val="00B81CDC"/>
    <w:rsid w:val="00C247C0"/>
    <w:rsid w:val="00CB5F76"/>
    <w:rsid w:val="00F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F68F"/>
  <w15:chartTrackingRefBased/>
  <w15:docId w15:val="{23F20C6E-1578-4900-9CA3-BCD4D7E9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6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6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ivacy-text-blockdescription">
    <w:name w:val="privacy-text-block__description"/>
    <w:basedOn w:val="a"/>
    <w:rsid w:val="00B1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169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697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007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ody Text"/>
    <w:basedOn w:val="a"/>
    <w:link w:val="a6"/>
    <w:uiPriority w:val="1"/>
    <w:qFormat/>
    <w:rsid w:val="00B00728"/>
    <w:pPr>
      <w:widowControl w:val="0"/>
      <w:autoSpaceDE w:val="0"/>
      <w:autoSpaceDN w:val="0"/>
      <w:spacing w:after="0" w:line="240" w:lineRule="auto"/>
      <w:ind w:left="100" w:firstLine="5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007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B00728"/>
    <w:pPr>
      <w:widowControl w:val="0"/>
      <w:autoSpaceDE w:val="0"/>
      <w:autoSpaceDN w:val="0"/>
      <w:spacing w:after="0" w:line="240" w:lineRule="auto"/>
      <w:ind w:left="100" w:firstLine="570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4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03CB"/>
  </w:style>
  <w:style w:type="paragraph" w:styleId="aa">
    <w:name w:val="footer"/>
    <w:basedOn w:val="a"/>
    <w:link w:val="ab"/>
    <w:uiPriority w:val="99"/>
    <w:unhideWhenUsed/>
    <w:rsid w:val="00F4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260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2262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672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6157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4697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6686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8116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921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9803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4488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5524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055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oudpayment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Семеренко</dc:creator>
  <cp:keywords/>
  <dc:description/>
  <cp:lastModifiedBy>ФИСФРДО</cp:lastModifiedBy>
  <cp:revision>6</cp:revision>
  <cp:lastPrinted>2022-12-19T08:47:00Z</cp:lastPrinted>
  <dcterms:created xsi:type="dcterms:W3CDTF">2022-12-12T21:00:00Z</dcterms:created>
  <dcterms:modified xsi:type="dcterms:W3CDTF">2022-12-19T09:12:00Z</dcterms:modified>
</cp:coreProperties>
</file>